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left"/>
        <w:textAlignment w:val="auto"/>
        <w:rPr>
          <w:rFonts w:hint="eastAsia" w:ascii="Arial" w:hAnsi="Arial" w:eastAsia="宋体" w:cs="Arial"/>
          <w:i w:val="0"/>
          <w:caps w:val="0"/>
          <w:color w:val="0066CC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595757"/>
          <w:spacing w:val="0"/>
          <w:sz w:val="27"/>
          <w:szCs w:val="27"/>
        </w:rPr>
        <w:t>附表：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center"/>
        <w:textAlignment w:val="auto"/>
        <w:rPr>
          <w:rFonts w:ascii="微软雅黑" w:hAnsi="微软雅黑" w:eastAsia="微软雅黑" w:cs="微软雅黑"/>
          <w:b/>
          <w:i w:val="0"/>
          <w:caps w:val="0"/>
          <w:color w:val="007AAA"/>
          <w:spacing w:val="8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kern w:val="44"/>
          <w:sz w:val="36"/>
          <w:szCs w:val="36"/>
          <w:shd w:val="clear" w:color="auto" w:fill="FFFFFF"/>
          <w:lang w:val="en-US" w:eastAsia="zh-CN" w:bidi="ar"/>
        </w:rPr>
        <w:t>第二届“志愿文学”征文活动获奖作品名单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441825" cy="6733540"/>
            <wp:effectExtent l="0" t="0" r="15875" b="1016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85995" cy="7083425"/>
            <wp:effectExtent l="0" t="0" r="14605" b="31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71745" cy="6731635"/>
            <wp:effectExtent l="0" t="0" r="14605" b="1206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940300" cy="6715760"/>
            <wp:effectExtent l="0" t="0" r="12700" b="889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7AAA"/>
          <w:spacing w:val="8"/>
          <w:sz w:val="24"/>
          <w:szCs w:val="24"/>
          <w:shd w:val="clear" w:color="auto" w:fill="FFFFFF"/>
          <w:lang w:val="en-US" w:eastAsia="zh-CN"/>
        </w:rPr>
      </w:pPr>
    </w:p>
    <w:p>
      <w:r>
        <w:rPr>
          <w:rFonts w:hint="eastAsia" w:ascii="微软雅黑" w:hAnsi="微软雅黑" w:eastAsia="微软雅黑" w:cs="微软雅黑"/>
          <w:b/>
          <w:i w:val="0"/>
          <w:caps w:val="0"/>
          <w:color w:val="007AAA"/>
          <w:spacing w:val="8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72405" cy="5349240"/>
            <wp:effectExtent l="0" t="0" r="4445" b="381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74BB2"/>
    <w:rsid w:val="58674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2020-06-04T06:37:00Z</dcterms:created>
  <dc:creator>majinzi</dc:creator>
  <cp:lastModifiedBy>majinzi</cp:lastModifiedBy>
  <dcterms:modified xsi:type="dcterms:W3CDTF">2020-06-04T06:38:28Z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