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C8" w:rsidRPr="0085491C" w:rsidRDefault="00CC20C8" w:rsidP="00CC20C8">
      <w:pPr>
        <w:rPr>
          <w:rFonts w:ascii="华文中宋" w:eastAsia="华文中宋" w:hAnsi="华文中宋"/>
          <w:b/>
          <w:color w:val="FF0000"/>
          <w:sz w:val="22"/>
          <w:szCs w:val="22"/>
        </w:rPr>
      </w:pPr>
    </w:p>
    <w:p w:rsidR="00CC20C8" w:rsidRPr="0085491C" w:rsidRDefault="00CC20C8" w:rsidP="00CC20C8">
      <w:pPr>
        <w:rPr>
          <w:rFonts w:ascii="华文中宋" w:eastAsia="华文中宋" w:hAnsi="华文中宋"/>
          <w:b/>
          <w:color w:val="FF0000"/>
          <w:sz w:val="22"/>
          <w:szCs w:val="22"/>
        </w:rPr>
      </w:pPr>
    </w:p>
    <w:p w:rsidR="00E361D6" w:rsidRPr="0085491C" w:rsidRDefault="00E361D6" w:rsidP="00E361D6">
      <w:pPr>
        <w:rPr>
          <w:rFonts w:ascii="FZDaBiaoSong-B06S" w:eastAsia="FZDaBiaoSong-B06S" w:hAnsi="FZDaBiaoSong-B06S"/>
          <w:b/>
          <w:bCs/>
          <w:color w:val="FF0000"/>
          <w:spacing w:val="-24"/>
          <w:kern w:val="16"/>
          <w:sz w:val="22"/>
          <w:szCs w:val="22"/>
        </w:rPr>
      </w:pPr>
    </w:p>
    <w:p w:rsidR="00CB278F" w:rsidRPr="00D607B6" w:rsidRDefault="00C0118B" w:rsidP="00E734D3">
      <w:pPr>
        <w:jc w:val="distribute"/>
        <w:rPr>
          <w:rFonts w:ascii="方正大标宋简体" w:eastAsia="方正大标宋简体" w:hAnsi="FZDaBiaoSong-B06S"/>
          <w:bCs/>
          <w:color w:val="FF0000"/>
          <w:spacing w:val="-94"/>
          <w:kern w:val="76"/>
          <w:sz w:val="84"/>
          <w:szCs w:val="84"/>
        </w:rPr>
      </w:pPr>
      <w:r w:rsidRPr="00D607B6">
        <w:rPr>
          <w:rFonts w:ascii="方正大标宋简体" w:eastAsia="方正大标宋简体" w:hAnsi="FZDaBiaoSong-B06S" w:hint="eastAsia"/>
          <w:bCs/>
          <w:color w:val="FF0000"/>
          <w:spacing w:val="-94"/>
          <w:kern w:val="76"/>
          <w:sz w:val="84"/>
          <w:szCs w:val="84"/>
        </w:rPr>
        <w:t>中国志愿服务联</w:t>
      </w:r>
      <w:bookmarkStart w:id="0" w:name="_GoBack"/>
      <w:bookmarkEnd w:id="0"/>
      <w:r w:rsidRPr="00D607B6">
        <w:rPr>
          <w:rFonts w:ascii="方正大标宋简体" w:eastAsia="方正大标宋简体" w:hAnsi="FZDaBiaoSong-B06S" w:hint="eastAsia"/>
          <w:bCs/>
          <w:color w:val="FF0000"/>
          <w:spacing w:val="-94"/>
          <w:kern w:val="76"/>
          <w:sz w:val="84"/>
          <w:szCs w:val="84"/>
        </w:rPr>
        <w:t>合会文件</w:t>
      </w:r>
    </w:p>
    <w:p w:rsidR="00CC20C8" w:rsidRPr="00FD53F0" w:rsidRDefault="00CC20C8" w:rsidP="00C0118B">
      <w:pPr>
        <w:jc w:val="center"/>
        <w:rPr>
          <w:rFonts w:asciiTheme="majorEastAsia" w:eastAsiaTheme="majorEastAsia" w:hAnsiTheme="majorEastAsia"/>
          <w:b/>
          <w:sz w:val="28"/>
          <w:szCs w:val="28"/>
        </w:rPr>
      </w:pPr>
    </w:p>
    <w:p w:rsidR="00E734D3" w:rsidRPr="00ED5243" w:rsidRDefault="00FB7A1B" w:rsidP="00C0118B">
      <w:pPr>
        <w:jc w:val="center"/>
        <w:rPr>
          <w:rFonts w:ascii="仿宋_GB2312" w:eastAsia="仿宋_GB2312" w:hAnsi="宋体"/>
          <w:sz w:val="32"/>
          <w:szCs w:val="32"/>
        </w:rPr>
      </w:pPr>
      <w:r w:rsidRPr="00FB7A1B">
        <w:rPr>
          <w:rFonts w:asciiTheme="majorEastAsia" w:eastAsiaTheme="majorEastAsia" w:hAnsiTheme="majorEastAsia"/>
          <w:b/>
          <w:noProof/>
          <w:sz w:val="32"/>
          <w:szCs w:val="32"/>
        </w:rPr>
        <w:pict>
          <v:line id="直线连接符 1" o:spid="_x0000_s1026" style="position:absolute;left:0;text-align:left;z-index:251659264;visibility:visible;mso-width-relative:margin;mso-height-relative:margin" from="-16.25pt,42pt" to="435.65pt,4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" strokecolor="red" strokeweight="2pt"/>
        </w:pict>
      </w:r>
      <w:r w:rsidR="00ED5243" w:rsidRPr="00ED5243">
        <w:rPr>
          <w:rFonts w:ascii="仿宋_GB2312" w:eastAsia="仿宋_GB2312" w:hAnsi="宋体" w:hint="eastAsia"/>
          <w:sz w:val="32"/>
          <w:szCs w:val="32"/>
        </w:rPr>
        <w:t>中志联发</w:t>
      </w:r>
      <w:r w:rsidR="00CC20C8" w:rsidRPr="00ED5243">
        <w:rPr>
          <w:rFonts w:ascii="仿宋_GB2312" w:eastAsia="仿宋_GB2312" w:hAnsi="宋体" w:hint="eastAsia"/>
          <w:sz w:val="32"/>
          <w:szCs w:val="32"/>
        </w:rPr>
        <w:t>〔</w:t>
      </w:r>
      <w:r w:rsidR="00ED5243">
        <w:rPr>
          <w:rFonts w:ascii="仿宋_GB2312" w:eastAsia="仿宋_GB2312" w:hAnsi="宋体" w:hint="eastAsia"/>
          <w:sz w:val="32"/>
          <w:szCs w:val="32"/>
        </w:rPr>
        <w:t>201</w:t>
      </w:r>
      <w:r w:rsidR="003D19D5">
        <w:rPr>
          <w:rFonts w:ascii="仿宋_GB2312" w:eastAsia="仿宋_GB2312" w:hAnsi="宋体" w:hint="eastAsia"/>
          <w:sz w:val="32"/>
          <w:szCs w:val="32"/>
        </w:rPr>
        <w:t>7</w:t>
      </w:r>
      <w:r w:rsidR="00CC20C8" w:rsidRPr="00ED5243">
        <w:rPr>
          <w:rFonts w:ascii="仿宋_GB2312" w:eastAsia="仿宋_GB2312" w:hAnsi="宋体" w:hint="eastAsia"/>
          <w:sz w:val="32"/>
          <w:szCs w:val="32"/>
        </w:rPr>
        <w:t>〕</w:t>
      </w:r>
      <w:r w:rsidR="00A5322B">
        <w:rPr>
          <w:rFonts w:ascii="仿宋_GB2312" w:eastAsia="仿宋_GB2312" w:hAnsi="宋体" w:hint="eastAsia"/>
          <w:sz w:val="32"/>
          <w:szCs w:val="32"/>
        </w:rPr>
        <w:t>2</w:t>
      </w:r>
      <w:r w:rsidR="00CC20C8" w:rsidRPr="00ED5243">
        <w:rPr>
          <w:rFonts w:ascii="仿宋_GB2312" w:eastAsia="仿宋_GB2312" w:hAnsi="宋体" w:hint="eastAsia"/>
          <w:sz w:val="32"/>
          <w:szCs w:val="32"/>
        </w:rPr>
        <w:t>号</w:t>
      </w:r>
    </w:p>
    <w:p w:rsidR="00E734D3" w:rsidRPr="00E734D3" w:rsidRDefault="00E734D3" w:rsidP="00E734D3">
      <w:pPr>
        <w:rPr>
          <w:rFonts w:asciiTheme="majorEastAsia" w:eastAsiaTheme="majorEastAsia" w:hAnsiTheme="majorEastAsia"/>
          <w:sz w:val="32"/>
          <w:szCs w:val="32"/>
        </w:rPr>
      </w:pPr>
    </w:p>
    <w:p w:rsidR="00E734D3" w:rsidRPr="00F06A5B" w:rsidRDefault="00E734D3" w:rsidP="00E734D3">
      <w:pPr>
        <w:jc w:val="center"/>
        <w:rPr>
          <w:rFonts w:ascii="FZDaBiaoSong-B06S" w:eastAsia="FZDaBiaoSong-B06S" w:hAnsi="FZDaBiaoSong-B06S"/>
          <w:sz w:val="21"/>
          <w:szCs w:val="21"/>
        </w:rPr>
      </w:pPr>
    </w:p>
    <w:p w:rsidR="00DF3A84" w:rsidRPr="000A4CAF" w:rsidRDefault="00820339" w:rsidP="00820339">
      <w:pPr>
        <w:spacing w:line="760" w:lineRule="exact"/>
        <w:jc w:val="center"/>
        <w:rPr>
          <w:rFonts w:ascii="方正小标宋简体" w:eastAsia="方正小标宋简体" w:hAnsi="FZDaBiaoSong-B06S"/>
          <w:sz w:val="44"/>
          <w:szCs w:val="44"/>
        </w:rPr>
      </w:pPr>
      <w:r w:rsidRPr="000A4CAF">
        <w:rPr>
          <w:rFonts w:ascii="方正小标宋简体" w:eastAsia="方正小标宋简体" w:hAnsi="FZDaBiaoSong-B06S" w:hint="eastAsia"/>
          <w:sz w:val="44"/>
          <w:szCs w:val="44"/>
        </w:rPr>
        <w:t>关于印发</w:t>
      </w:r>
      <w:r w:rsidR="00E734D3" w:rsidRPr="000A4CAF">
        <w:rPr>
          <w:rFonts w:ascii="方正小标宋简体" w:eastAsia="方正小标宋简体" w:hAnsi="FZDaBiaoSong-B06S" w:hint="eastAsia"/>
          <w:sz w:val="44"/>
          <w:szCs w:val="44"/>
        </w:rPr>
        <w:t>中国志愿服务联合会</w:t>
      </w:r>
    </w:p>
    <w:p w:rsidR="00C0118B" w:rsidRPr="000A4CAF" w:rsidRDefault="002C6310" w:rsidP="00820339">
      <w:pPr>
        <w:spacing w:line="760" w:lineRule="exact"/>
        <w:jc w:val="center"/>
        <w:rPr>
          <w:rFonts w:ascii="方正小标宋简体" w:eastAsia="方正小标宋简体" w:hAnsi="FZDaBiaoSong-B06S"/>
          <w:sz w:val="44"/>
          <w:szCs w:val="44"/>
        </w:rPr>
      </w:pPr>
      <w:r w:rsidRPr="000A4CAF">
        <w:rPr>
          <w:rFonts w:ascii="方正小标宋简体" w:eastAsia="方正小标宋简体" w:hAnsi="FZDaBiaoSong-B06S" w:hint="eastAsia"/>
          <w:sz w:val="44"/>
          <w:szCs w:val="44"/>
        </w:rPr>
        <w:t>201</w:t>
      </w:r>
      <w:r w:rsidR="003D19D5">
        <w:rPr>
          <w:rFonts w:ascii="方正小标宋简体" w:eastAsia="方正小标宋简体" w:hAnsi="FZDaBiaoSong-B06S" w:hint="eastAsia"/>
          <w:sz w:val="44"/>
          <w:szCs w:val="44"/>
        </w:rPr>
        <w:t>6</w:t>
      </w:r>
      <w:r w:rsidRPr="000A4CAF">
        <w:rPr>
          <w:rFonts w:ascii="方正小标宋简体" w:eastAsia="方正小标宋简体" w:hAnsi="FZDaBiaoSong-B06S" w:hint="eastAsia"/>
          <w:sz w:val="44"/>
          <w:szCs w:val="44"/>
        </w:rPr>
        <w:t>年工作总结</w:t>
      </w:r>
      <w:r w:rsidR="0095211D" w:rsidRPr="000A4CAF">
        <w:rPr>
          <w:rFonts w:ascii="方正小标宋简体" w:eastAsia="方正小标宋简体" w:hAnsi="FZDaBiaoSong-B06S" w:hint="eastAsia"/>
          <w:sz w:val="44"/>
          <w:szCs w:val="44"/>
        </w:rPr>
        <w:t>的通知</w:t>
      </w:r>
    </w:p>
    <w:p w:rsidR="00F06A5B" w:rsidRPr="00F06A5B" w:rsidRDefault="00F06A5B" w:rsidP="00E734D3">
      <w:pPr>
        <w:jc w:val="center"/>
        <w:rPr>
          <w:rFonts w:ascii="方正大标宋简体" w:eastAsia="方正大标宋简体" w:hAnsi="FZDaBiaoSong-B06S"/>
          <w:sz w:val="18"/>
          <w:szCs w:val="18"/>
        </w:rPr>
      </w:pPr>
    </w:p>
    <w:p w:rsidR="00E734D3" w:rsidRPr="00F10D42" w:rsidRDefault="00FE2CF9" w:rsidP="00352FC3">
      <w:pPr>
        <w:jc w:val="left"/>
        <w:rPr>
          <w:rFonts w:ascii="楷体_GB2312" w:eastAsia="楷体_GB2312" w:hAnsiTheme="majorEastAsia"/>
          <w:sz w:val="32"/>
          <w:szCs w:val="32"/>
        </w:rPr>
      </w:pPr>
      <w:r w:rsidRPr="00F10D42">
        <w:rPr>
          <w:rFonts w:ascii="楷体_GB2312" w:eastAsia="楷体_GB2312" w:hAnsiTheme="majorEastAsia" w:hint="eastAsia"/>
          <w:sz w:val="32"/>
          <w:szCs w:val="32"/>
        </w:rPr>
        <w:t>各</w:t>
      </w:r>
      <w:r w:rsidR="00A41CD3" w:rsidRPr="00F10D42">
        <w:rPr>
          <w:rFonts w:ascii="楷体_GB2312" w:eastAsia="楷体_GB2312" w:hAnsiTheme="majorEastAsia" w:hint="eastAsia"/>
          <w:sz w:val="32"/>
          <w:szCs w:val="32"/>
        </w:rPr>
        <w:t>会员、分支机构</w:t>
      </w:r>
      <w:r w:rsidR="00E734D3" w:rsidRPr="00F10D42">
        <w:rPr>
          <w:rFonts w:ascii="楷体_GB2312" w:eastAsia="楷体_GB2312" w:hAnsiTheme="majorEastAsia" w:hint="eastAsia"/>
          <w:sz w:val="32"/>
          <w:szCs w:val="32"/>
        </w:rPr>
        <w:t>：</w:t>
      </w:r>
    </w:p>
    <w:p w:rsidR="00E734D3" w:rsidRPr="00F10D42" w:rsidRDefault="00333434" w:rsidP="00352FC3">
      <w:pPr>
        <w:ind w:firstLine="640"/>
        <w:jc w:val="left"/>
        <w:rPr>
          <w:rFonts w:ascii="楷体_GB2312" w:eastAsia="楷体_GB2312" w:hAnsiTheme="majorEastAsia"/>
          <w:sz w:val="32"/>
          <w:szCs w:val="32"/>
        </w:rPr>
      </w:pPr>
      <w:r w:rsidRPr="00F10D42">
        <w:rPr>
          <w:rFonts w:ascii="楷体_GB2312" w:eastAsia="楷体_GB2312" w:hAnsiTheme="majorEastAsia" w:hint="eastAsia"/>
          <w:sz w:val="32"/>
          <w:szCs w:val="32"/>
        </w:rPr>
        <w:t>201</w:t>
      </w:r>
      <w:r w:rsidR="003D19D5">
        <w:rPr>
          <w:rFonts w:ascii="楷体_GB2312" w:eastAsia="楷体_GB2312" w:hAnsiTheme="majorEastAsia" w:hint="eastAsia"/>
          <w:sz w:val="32"/>
          <w:szCs w:val="32"/>
        </w:rPr>
        <w:t>6</w:t>
      </w:r>
      <w:r w:rsidR="00E734D3" w:rsidRPr="00F10D42">
        <w:rPr>
          <w:rFonts w:ascii="楷体_GB2312" w:eastAsia="楷体_GB2312" w:hAnsiTheme="majorEastAsia" w:hint="eastAsia"/>
          <w:sz w:val="32"/>
          <w:szCs w:val="32"/>
        </w:rPr>
        <w:t>年12月1</w:t>
      </w:r>
      <w:r w:rsidR="003D19D5">
        <w:rPr>
          <w:rFonts w:ascii="楷体_GB2312" w:eastAsia="楷体_GB2312" w:hAnsiTheme="majorEastAsia" w:hint="eastAsia"/>
          <w:sz w:val="32"/>
          <w:szCs w:val="32"/>
        </w:rPr>
        <w:t>6</w:t>
      </w:r>
      <w:r w:rsidR="00E734D3" w:rsidRPr="00F10D42">
        <w:rPr>
          <w:rFonts w:ascii="楷体_GB2312" w:eastAsia="楷体_GB2312" w:hAnsiTheme="majorEastAsia" w:hint="eastAsia"/>
          <w:sz w:val="32"/>
          <w:szCs w:val="32"/>
        </w:rPr>
        <w:t>日</w:t>
      </w:r>
      <w:r w:rsidR="00820339" w:rsidRPr="00F10D42">
        <w:rPr>
          <w:rFonts w:ascii="楷体_GB2312" w:eastAsia="楷体_GB2312" w:hAnsiTheme="majorEastAsia" w:hint="eastAsia"/>
          <w:sz w:val="32"/>
          <w:szCs w:val="32"/>
        </w:rPr>
        <w:t>，</w:t>
      </w:r>
      <w:r w:rsidR="002C6310" w:rsidRPr="00F10D42">
        <w:rPr>
          <w:rFonts w:ascii="楷体_GB2312" w:eastAsia="楷体_GB2312" w:hAnsiTheme="majorEastAsia" w:hint="eastAsia"/>
          <w:sz w:val="32"/>
          <w:szCs w:val="32"/>
        </w:rPr>
        <w:t>201</w:t>
      </w:r>
      <w:r w:rsidR="003D19D5">
        <w:rPr>
          <w:rFonts w:ascii="楷体_GB2312" w:eastAsia="楷体_GB2312" w:hAnsiTheme="majorEastAsia" w:hint="eastAsia"/>
          <w:sz w:val="32"/>
          <w:szCs w:val="32"/>
        </w:rPr>
        <w:t>6</w:t>
      </w:r>
      <w:r w:rsidR="002C6310" w:rsidRPr="00F10D42">
        <w:rPr>
          <w:rFonts w:ascii="楷体_GB2312" w:eastAsia="楷体_GB2312" w:hAnsiTheme="majorEastAsia" w:hint="eastAsia"/>
          <w:sz w:val="32"/>
          <w:szCs w:val="32"/>
        </w:rPr>
        <w:t>年工作总结经</w:t>
      </w:r>
      <w:r w:rsidR="00E734D3" w:rsidRPr="00F10D42">
        <w:rPr>
          <w:rFonts w:ascii="楷体_GB2312" w:eastAsia="楷体_GB2312" w:hAnsiTheme="majorEastAsia" w:hint="eastAsia"/>
          <w:sz w:val="32"/>
          <w:szCs w:val="32"/>
        </w:rPr>
        <w:t>中国志愿服务联合会第一届理事会第</w:t>
      </w:r>
      <w:r w:rsidR="003D19D5">
        <w:rPr>
          <w:rFonts w:ascii="楷体_GB2312" w:eastAsia="楷体_GB2312" w:hAnsiTheme="majorEastAsia" w:hint="eastAsia"/>
          <w:sz w:val="32"/>
          <w:szCs w:val="32"/>
        </w:rPr>
        <w:t>六</w:t>
      </w:r>
      <w:r w:rsidR="00E734D3" w:rsidRPr="00F10D42">
        <w:rPr>
          <w:rFonts w:ascii="楷体_GB2312" w:eastAsia="楷体_GB2312" w:hAnsiTheme="majorEastAsia" w:hint="eastAsia"/>
          <w:sz w:val="32"/>
          <w:szCs w:val="32"/>
        </w:rPr>
        <w:t>次会议</w:t>
      </w:r>
      <w:r w:rsidR="002C6310" w:rsidRPr="00F10D42">
        <w:rPr>
          <w:rFonts w:ascii="楷体_GB2312" w:eastAsia="楷体_GB2312" w:hAnsiTheme="majorEastAsia" w:hint="eastAsia"/>
          <w:sz w:val="32"/>
          <w:szCs w:val="32"/>
        </w:rPr>
        <w:t>审议通过</w:t>
      </w:r>
      <w:r w:rsidR="00E734D3" w:rsidRPr="00F10D42">
        <w:rPr>
          <w:rFonts w:ascii="楷体_GB2312" w:eastAsia="楷体_GB2312" w:hAnsiTheme="majorEastAsia" w:hint="eastAsia"/>
          <w:sz w:val="32"/>
          <w:szCs w:val="32"/>
        </w:rPr>
        <w:t>。</w:t>
      </w:r>
      <w:r w:rsidR="002C6310" w:rsidRPr="00F10D42">
        <w:rPr>
          <w:rFonts w:ascii="楷体_GB2312" w:eastAsia="楷体_GB2312" w:hAnsiTheme="majorEastAsia" w:hint="eastAsia"/>
          <w:sz w:val="32"/>
          <w:szCs w:val="32"/>
        </w:rPr>
        <w:t>现将</w:t>
      </w:r>
      <w:r w:rsidR="005C224C">
        <w:rPr>
          <w:rFonts w:ascii="楷体_GB2312" w:eastAsia="楷体_GB2312" w:hAnsiTheme="majorEastAsia" w:hint="eastAsia"/>
          <w:sz w:val="32"/>
          <w:szCs w:val="32"/>
        </w:rPr>
        <w:t>《中国志愿服务联合会</w:t>
      </w:r>
      <w:r w:rsidR="005C224C" w:rsidRPr="00F10D42">
        <w:rPr>
          <w:rFonts w:ascii="楷体_GB2312" w:eastAsia="楷体_GB2312" w:hAnsiTheme="majorEastAsia" w:hint="eastAsia"/>
          <w:sz w:val="32"/>
          <w:szCs w:val="32"/>
        </w:rPr>
        <w:t>201</w:t>
      </w:r>
      <w:r w:rsidR="003D19D5">
        <w:rPr>
          <w:rFonts w:ascii="楷体_GB2312" w:eastAsia="楷体_GB2312" w:hAnsiTheme="majorEastAsia" w:hint="eastAsia"/>
          <w:sz w:val="32"/>
          <w:szCs w:val="32"/>
        </w:rPr>
        <w:t>6</w:t>
      </w:r>
      <w:r w:rsidR="005C224C">
        <w:rPr>
          <w:rFonts w:ascii="楷体_GB2312" w:eastAsia="楷体_GB2312" w:hAnsiTheme="majorEastAsia" w:hint="eastAsia"/>
          <w:sz w:val="32"/>
          <w:szCs w:val="32"/>
        </w:rPr>
        <w:t>年工作总结》</w:t>
      </w:r>
      <w:r w:rsidR="00277D4B">
        <w:rPr>
          <w:rFonts w:ascii="楷体_GB2312" w:eastAsia="楷体_GB2312" w:hAnsiTheme="majorEastAsia" w:hint="eastAsia"/>
          <w:sz w:val="32"/>
          <w:szCs w:val="32"/>
        </w:rPr>
        <w:t>印</w:t>
      </w:r>
      <w:r w:rsidR="002C6310" w:rsidRPr="00F10D42">
        <w:rPr>
          <w:rFonts w:ascii="楷体_GB2312" w:eastAsia="楷体_GB2312" w:hAnsiTheme="majorEastAsia" w:hint="eastAsia"/>
          <w:sz w:val="32"/>
          <w:szCs w:val="32"/>
        </w:rPr>
        <w:t>发</w:t>
      </w:r>
      <w:r w:rsidR="00352FC3" w:rsidRPr="00F10D42">
        <w:rPr>
          <w:rFonts w:ascii="楷体_GB2312" w:eastAsia="楷体_GB2312" w:hAnsiTheme="majorEastAsia" w:hint="eastAsia"/>
          <w:sz w:val="32"/>
          <w:szCs w:val="32"/>
        </w:rPr>
        <w:t>。</w:t>
      </w:r>
      <w:r w:rsidR="005C224C">
        <w:rPr>
          <w:rFonts w:ascii="楷体_GB2312" w:eastAsia="楷体_GB2312" w:hAnsiTheme="majorEastAsia" w:hint="eastAsia"/>
          <w:sz w:val="32"/>
          <w:szCs w:val="32"/>
        </w:rPr>
        <w:t>请结合实际，认真回顾和总结201</w:t>
      </w:r>
      <w:r w:rsidR="003D19D5">
        <w:rPr>
          <w:rFonts w:ascii="楷体_GB2312" w:eastAsia="楷体_GB2312" w:hAnsiTheme="majorEastAsia" w:hint="eastAsia"/>
          <w:sz w:val="32"/>
          <w:szCs w:val="32"/>
        </w:rPr>
        <w:t>6</w:t>
      </w:r>
      <w:r w:rsidR="005C224C">
        <w:rPr>
          <w:rFonts w:ascii="楷体_GB2312" w:eastAsia="楷体_GB2312" w:hAnsiTheme="majorEastAsia" w:hint="eastAsia"/>
          <w:sz w:val="32"/>
          <w:szCs w:val="32"/>
        </w:rPr>
        <w:t>年工作，推进201</w:t>
      </w:r>
      <w:r w:rsidR="003D19D5">
        <w:rPr>
          <w:rFonts w:ascii="楷体_GB2312" w:eastAsia="楷体_GB2312" w:hAnsiTheme="majorEastAsia" w:hint="eastAsia"/>
          <w:sz w:val="32"/>
          <w:szCs w:val="32"/>
        </w:rPr>
        <w:t>7</w:t>
      </w:r>
      <w:r w:rsidR="003D08A9">
        <w:rPr>
          <w:rFonts w:ascii="楷体_GB2312" w:eastAsia="楷体_GB2312" w:hAnsiTheme="majorEastAsia" w:hint="eastAsia"/>
          <w:sz w:val="32"/>
          <w:szCs w:val="32"/>
        </w:rPr>
        <w:t>年志愿服务工作更好地</w:t>
      </w:r>
      <w:r w:rsidR="005C224C">
        <w:rPr>
          <w:rFonts w:ascii="楷体_GB2312" w:eastAsia="楷体_GB2312" w:hAnsiTheme="majorEastAsia" w:hint="eastAsia"/>
          <w:sz w:val="32"/>
          <w:szCs w:val="32"/>
        </w:rPr>
        <w:t>开展。</w:t>
      </w:r>
    </w:p>
    <w:p w:rsidR="00352FC3" w:rsidRDefault="00352FC3" w:rsidP="00352FC3">
      <w:pPr>
        <w:ind w:firstLine="640"/>
        <w:rPr>
          <w:rFonts w:ascii="仿宋_GB2312" w:eastAsia="仿宋_GB2312" w:hAnsiTheme="majorEastAsia"/>
          <w:sz w:val="32"/>
          <w:szCs w:val="32"/>
        </w:rPr>
      </w:pPr>
    </w:p>
    <w:p w:rsidR="002C6310" w:rsidRPr="00CD0379" w:rsidRDefault="002C6310" w:rsidP="00352FC3">
      <w:pPr>
        <w:ind w:firstLine="640"/>
        <w:rPr>
          <w:rFonts w:ascii="仿宋_GB2312" w:eastAsia="仿宋_GB2312" w:hAnsiTheme="majorEastAsia"/>
          <w:sz w:val="32"/>
          <w:szCs w:val="32"/>
        </w:rPr>
      </w:pPr>
    </w:p>
    <w:p w:rsidR="00352FC3" w:rsidRPr="00F10D42" w:rsidRDefault="007C39F4" w:rsidP="003D4887">
      <w:pPr>
        <w:ind w:firstLine="640"/>
        <w:jc w:val="left"/>
        <w:rPr>
          <w:rFonts w:ascii="楷体_GB2312" w:eastAsia="楷体_GB2312" w:hAnsiTheme="majorEastAsia"/>
          <w:sz w:val="32"/>
          <w:szCs w:val="32"/>
        </w:rPr>
      </w:pPr>
      <w:r>
        <w:rPr>
          <w:rFonts w:ascii="仿宋_GB2312" w:eastAsia="仿宋_GB2312" w:hAnsiTheme="majorEastAsia" w:hint="eastAsia"/>
          <w:sz w:val="32"/>
          <w:szCs w:val="32"/>
        </w:rPr>
        <w:t xml:space="preserve"> </w:t>
      </w:r>
      <w:r w:rsidR="003D4887">
        <w:rPr>
          <w:rFonts w:ascii="仿宋_GB2312" w:eastAsia="仿宋_GB2312" w:hAnsiTheme="majorEastAsia" w:hint="eastAsia"/>
          <w:sz w:val="32"/>
          <w:szCs w:val="32"/>
        </w:rPr>
        <w:t xml:space="preserve">                     </w:t>
      </w:r>
      <w:r w:rsidR="002C6310">
        <w:rPr>
          <w:rFonts w:ascii="仿宋_GB2312" w:eastAsia="仿宋_GB2312" w:hAnsiTheme="majorEastAsia" w:hint="eastAsia"/>
          <w:sz w:val="32"/>
          <w:szCs w:val="32"/>
        </w:rPr>
        <w:t xml:space="preserve">   </w:t>
      </w:r>
      <w:r w:rsidR="002C6310" w:rsidRPr="00F10D42">
        <w:rPr>
          <w:rFonts w:ascii="楷体_GB2312" w:eastAsia="楷体_GB2312" w:hAnsiTheme="majorEastAsia" w:hint="eastAsia"/>
          <w:sz w:val="32"/>
          <w:szCs w:val="32"/>
        </w:rPr>
        <w:t xml:space="preserve">  </w:t>
      </w:r>
      <w:r w:rsidR="00352FC3" w:rsidRPr="00F10D42">
        <w:rPr>
          <w:rFonts w:ascii="楷体_GB2312" w:eastAsia="楷体_GB2312" w:hAnsiTheme="majorEastAsia" w:hint="eastAsia"/>
          <w:sz w:val="32"/>
          <w:szCs w:val="32"/>
        </w:rPr>
        <w:t>中国志愿服务联合会</w:t>
      </w:r>
    </w:p>
    <w:p w:rsidR="00352FC3" w:rsidRPr="00F10D42" w:rsidRDefault="00352FC3" w:rsidP="0085006F">
      <w:pPr>
        <w:ind w:right="190" w:firstLineChars="1650" w:firstLine="5280"/>
        <w:jc w:val="left"/>
        <w:rPr>
          <w:rFonts w:ascii="楷体_GB2312" w:eastAsia="楷体_GB2312" w:hAnsiTheme="majorEastAsia"/>
          <w:sz w:val="32"/>
          <w:szCs w:val="32"/>
        </w:rPr>
      </w:pPr>
      <w:r w:rsidRPr="00F10D42">
        <w:rPr>
          <w:rFonts w:ascii="楷体_GB2312" w:eastAsia="楷体_GB2312" w:hAnsiTheme="majorEastAsia" w:hint="eastAsia"/>
          <w:sz w:val="32"/>
          <w:szCs w:val="32"/>
        </w:rPr>
        <w:t>201</w:t>
      </w:r>
      <w:r w:rsidR="003D19D5">
        <w:rPr>
          <w:rFonts w:ascii="楷体_GB2312" w:eastAsia="楷体_GB2312" w:hAnsiTheme="majorEastAsia" w:hint="eastAsia"/>
          <w:sz w:val="32"/>
          <w:szCs w:val="32"/>
        </w:rPr>
        <w:t>7</w:t>
      </w:r>
      <w:r w:rsidRPr="00F10D42">
        <w:rPr>
          <w:rFonts w:ascii="楷体_GB2312" w:eastAsia="楷体_GB2312" w:hAnsiTheme="majorEastAsia" w:hint="eastAsia"/>
          <w:sz w:val="32"/>
          <w:szCs w:val="32"/>
        </w:rPr>
        <w:t xml:space="preserve">年 </w:t>
      </w:r>
      <w:r w:rsidR="002E2032">
        <w:rPr>
          <w:rFonts w:ascii="楷体_GB2312" w:eastAsia="楷体_GB2312" w:hAnsiTheme="majorEastAsia" w:hint="eastAsia"/>
          <w:sz w:val="32"/>
          <w:szCs w:val="32"/>
        </w:rPr>
        <w:t>1</w:t>
      </w:r>
      <w:r w:rsidRPr="00F10D42">
        <w:rPr>
          <w:rFonts w:ascii="楷体_GB2312" w:eastAsia="楷体_GB2312" w:hAnsiTheme="majorEastAsia" w:hint="eastAsia"/>
          <w:sz w:val="32"/>
          <w:szCs w:val="32"/>
        </w:rPr>
        <w:t>月</w:t>
      </w:r>
      <w:r w:rsidR="002E2032">
        <w:rPr>
          <w:rFonts w:ascii="楷体_GB2312" w:eastAsia="楷体_GB2312" w:hAnsiTheme="majorEastAsia" w:hint="eastAsia"/>
          <w:sz w:val="32"/>
          <w:szCs w:val="32"/>
        </w:rPr>
        <w:t>2</w:t>
      </w:r>
      <w:r w:rsidR="0044173F">
        <w:rPr>
          <w:rFonts w:ascii="楷体_GB2312" w:eastAsia="楷体_GB2312" w:hAnsiTheme="majorEastAsia" w:hint="eastAsia"/>
          <w:sz w:val="32"/>
          <w:szCs w:val="32"/>
        </w:rPr>
        <w:t>4</w:t>
      </w:r>
      <w:r w:rsidRPr="00F10D42">
        <w:rPr>
          <w:rFonts w:ascii="楷体_GB2312" w:eastAsia="楷体_GB2312" w:hAnsiTheme="majorEastAsia" w:hint="eastAsia"/>
          <w:sz w:val="32"/>
          <w:szCs w:val="32"/>
        </w:rPr>
        <w:t>日</w:t>
      </w:r>
    </w:p>
    <w:p w:rsidR="002C6310" w:rsidRPr="00F10D42" w:rsidRDefault="002C6310" w:rsidP="0044173F">
      <w:pPr>
        <w:spacing w:afterLines="100" w:line="640" w:lineRule="exact"/>
        <w:jc w:val="center"/>
        <w:rPr>
          <w:rFonts w:ascii="方正小标宋简体" w:eastAsia="方正小标宋简体" w:hAnsi="黑体"/>
          <w:sz w:val="44"/>
          <w:szCs w:val="44"/>
        </w:rPr>
      </w:pPr>
      <w:r w:rsidRPr="00F10D42">
        <w:rPr>
          <w:rFonts w:ascii="方正小标宋简体" w:eastAsia="方正小标宋简体" w:hAnsi="黑体" w:hint="eastAsia"/>
          <w:sz w:val="44"/>
          <w:szCs w:val="44"/>
        </w:rPr>
        <w:lastRenderedPageBreak/>
        <w:t>中国志愿服务联合会201</w:t>
      </w:r>
      <w:r w:rsidR="0044173F">
        <w:rPr>
          <w:rFonts w:ascii="方正小标宋简体" w:eastAsia="方正小标宋简体" w:hAnsi="黑体" w:hint="eastAsia"/>
          <w:sz w:val="44"/>
          <w:szCs w:val="44"/>
        </w:rPr>
        <w:t>6</w:t>
      </w:r>
      <w:r w:rsidRPr="00F10D42">
        <w:rPr>
          <w:rFonts w:ascii="方正小标宋简体" w:eastAsia="方正小标宋简体" w:hAnsi="黑体" w:hint="eastAsia"/>
          <w:sz w:val="44"/>
          <w:szCs w:val="44"/>
        </w:rPr>
        <w:t>年工作总结</w:t>
      </w:r>
    </w:p>
    <w:p w:rsidR="0044173F" w:rsidRPr="0044173F" w:rsidRDefault="0044173F" w:rsidP="0044173F">
      <w:pPr>
        <w:adjustRightInd w:val="0"/>
        <w:spacing w:line="660" w:lineRule="exact"/>
        <w:ind w:firstLineChars="210" w:firstLine="672"/>
        <w:rPr>
          <w:rFonts w:ascii="仿宋_GB2312" w:eastAsia="仿宋_GB2312" w:hAnsi="楷体" w:hint="eastAsia"/>
          <w:sz w:val="32"/>
          <w:szCs w:val="32"/>
        </w:rPr>
      </w:pPr>
      <w:r w:rsidRPr="0044173F">
        <w:rPr>
          <w:rFonts w:ascii="仿宋_GB2312" w:eastAsia="仿宋_GB2312" w:hAnsi="楷体" w:hint="eastAsia"/>
          <w:sz w:val="32"/>
          <w:szCs w:val="32"/>
        </w:rPr>
        <w:t>在中宣部、中央文明办、民政部的关心支持下，在刘淇会长领导下，全面贯彻党的十八大和十八届三中、四中、五中、六中全会精神，深入学习贯彻习近平总书记关于志愿服务工作的指示要求，以弘扬和践行社会主义核心价值观、推进中国特色志愿服务事业为目标，大力宣传“</w:t>
      </w:r>
      <w:r w:rsidRPr="0044173F">
        <w:rPr>
          <w:rFonts w:ascii="仿宋_GB2312" w:eastAsia="仿宋_GB2312" w:hAnsi="楷体" w:cs="Arial" w:hint="eastAsia"/>
          <w:sz w:val="32"/>
          <w:szCs w:val="32"/>
          <w:shd w:val="clear" w:color="auto" w:fill="FFFFFF"/>
        </w:rPr>
        <w:t>奉献、友爱、互助、进步”</w:t>
      </w:r>
      <w:r w:rsidRPr="0044173F">
        <w:rPr>
          <w:rFonts w:ascii="仿宋_GB2312" w:eastAsia="仿宋_GB2312" w:hAnsi="楷体" w:hint="eastAsia"/>
          <w:sz w:val="32"/>
          <w:szCs w:val="32"/>
        </w:rPr>
        <w:t>志愿精神，倡导践行“行善立德”理念，“邻里守望”品牌活动扎实推进，“志愿之城”建设试点工作初见成效，志愿服务培训和组织体系建设更加完善，中国特色志愿服务理论研究深入展开，对外交流交往不断加强，使志愿服务在制度化、规范化、信息化道路上不断迈进，促进了志愿服务持续健康发展。</w:t>
      </w:r>
    </w:p>
    <w:p w:rsidR="0044173F" w:rsidRPr="0044173F" w:rsidRDefault="0044173F" w:rsidP="0044173F">
      <w:pPr>
        <w:adjustRightInd w:val="0"/>
        <w:spacing w:line="660" w:lineRule="exact"/>
        <w:ind w:firstLineChars="161" w:firstLine="515"/>
        <w:rPr>
          <w:rFonts w:ascii="黑体" w:eastAsia="黑体" w:hAnsi="黑体" w:hint="eastAsia"/>
          <w:sz w:val="32"/>
          <w:szCs w:val="32"/>
        </w:rPr>
      </w:pPr>
      <w:r w:rsidRPr="0044173F">
        <w:rPr>
          <w:rFonts w:ascii="黑体" w:eastAsia="黑体" w:hAnsi="黑体" w:hint="eastAsia"/>
          <w:sz w:val="32"/>
          <w:szCs w:val="32"/>
        </w:rPr>
        <w:t>一、围绕中心服务大局，弘扬和践行社会主义核心价值观</w:t>
      </w:r>
    </w:p>
    <w:p w:rsidR="0044173F" w:rsidRPr="0044173F" w:rsidRDefault="0044173F" w:rsidP="0044173F">
      <w:pPr>
        <w:adjustRightInd w:val="0"/>
        <w:spacing w:line="660" w:lineRule="exact"/>
        <w:ind w:firstLineChars="161" w:firstLine="517"/>
        <w:rPr>
          <w:rFonts w:ascii="仿宋_GB2312" w:eastAsia="仿宋_GB2312" w:hAnsi="楷体" w:hint="eastAsia"/>
          <w:sz w:val="32"/>
          <w:szCs w:val="32"/>
        </w:rPr>
      </w:pPr>
      <w:r w:rsidRPr="0044173F">
        <w:rPr>
          <w:rFonts w:ascii="仿宋_GB2312" w:eastAsia="仿宋_GB2312" w:hAnsi="楷体" w:hint="eastAsia"/>
          <w:b/>
          <w:sz w:val="32"/>
          <w:szCs w:val="32"/>
        </w:rPr>
        <w:t>（一）认真学习贯彻党的十八届六中全会精神，统一思想。</w:t>
      </w:r>
      <w:r w:rsidRPr="0044173F">
        <w:rPr>
          <w:rFonts w:ascii="仿宋_GB2312" w:eastAsia="仿宋_GB2312" w:hAnsi="楷体" w:hint="eastAsia"/>
          <w:sz w:val="32"/>
          <w:szCs w:val="32"/>
        </w:rPr>
        <w:t>深入学习贯彻党的十八届六中全会精神，自觉增强政治意识、大局意识、核心意识、看齐意识，坚定维护以习近平为核心的党中央权威，紧紧围绕统筹推进“五位一体”总体布局和协调推进“四个全面”战略布局，做好志愿服务工作。组织召开专题报告会、理论学习务虚会、举办秘书长培训班</w:t>
      </w:r>
      <w:r w:rsidRPr="0044173F">
        <w:rPr>
          <w:rFonts w:ascii="仿宋_GB2312" w:eastAsia="仿宋_GB2312" w:hAnsi="楷体" w:hint="eastAsia"/>
          <w:sz w:val="32"/>
          <w:szCs w:val="32"/>
        </w:rPr>
        <w:lastRenderedPageBreak/>
        <w:t>等，以十八届六中全会精神为统领，研究落实各项工作。</w:t>
      </w:r>
    </w:p>
    <w:p w:rsidR="0044173F" w:rsidRPr="0044173F" w:rsidRDefault="0044173F" w:rsidP="0044173F">
      <w:pPr>
        <w:adjustRightInd w:val="0"/>
        <w:spacing w:line="660" w:lineRule="exact"/>
        <w:ind w:firstLineChars="161" w:firstLine="517"/>
        <w:rPr>
          <w:rFonts w:ascii="仿宋_GB2312" w:eastAsia="仿宋_GB2312" w:hAnsi="楷体" w:hint="eastAsia"/>
          <w:b/>
          <w:sz w:val="32"/>
          <w:szCs w:val="32"/>
        </w:rPr>
      </w:pPr>
      <w:r w:rsidRPr="0044173F">
        <w:rPr>
          <w:rFonts w:ascii="仿宋_GB2312" w:eastAsia="仿宋_GB2312" w:hAnsi="楷体" w:hint="eastAsia"/>
          <w:b/>
          <w:sz w:val="32"/>
          <w:szCs w:val="32"/>
        </w:rPr>
        <w:t>（二）全面落实中央关于志愿服务工作的决策部署，明确方向。</w:t>
      </w:r>
      <w:r w:rsidRPr="0044173F">
        <w:rPr>
          <w:rFonts w:ascii="仿宋_GB2312" w:eastAsia="仿宋_GB2312" w:hAnsi="楷体" w:hint="eastAsia"/>
          <w:sz w:val="32"/>
          <w:szCs w:val="32"/>
        </w:rPr>
        <w:t>认真学习贯彻习近平总书记系列重要讲话精神特别是关于学雷锋志愿服务工作的重要批示，贯彻落实《关于支持和发展志愿服务组织的意见》《关于公共文化设施开展学雷锋志愿服务的实施意见》，逐步完善组织体系，大力推动文化、教育、卫生、旅游等专业化志愿服务组织发展，不断提升志愿者专业服务水平。</w:t>
      </w:r>
      <w:r w:rsidRPr="0044173F">
        <w:rPr>
          <w:rFonts w:ascii="仿宋_GB2312" w:eastAsia="仿宋_GB2312" w:hAnsi="楷体" w:cs="宋体" w:hint="eastAsia"/>
          <w:sz w:val="32"/>
          <w:szCs w:val="32"/>
        </w:rPr>
        <w:t>全国教师志愿服务联盟开展“寻找最美教师志愿者”等系列品牌活动，被中央电视台授予“最美教师团队”荣誉称号。联合会多次与国家旅游局就推进旅游志愿服务进行研究并提供相应支持。</w:t>
      </w:r>
    </w:p>
    <w:p w:rsidR="0044173F" w:rsidRPr="0044173F" w:rsidRDefault="0044173F" w:rsidP="0044173F">
      <w:pPr>
        <w:adjustRightInd w:val="0"/>
        <w:spacing w:line="660" w:lineRule="exact"/>
        <w:ind w:firstLineChars="161" w:firstLine="517"/>
        <w:rPr>
          <w:rFonts w:ascii="仿宋_GB2312" w:eastAsia="仿宋_GB2312" w:hAnsi="楷体" w:hint="eastAsia"/>
          <w:b/>
          <w:kern w:val="0"/>
          <w:sz w:val="32"/>
          <w:szCs w:val="32"/>
          <w:shd w:val="pct10" w:color="auto" w:fill="FFFFFF"/>
        </w:rPr>
      </w:pPr>
      <w:r w:rsidRPr="0044173F">
        <w:rPr>
          <w:rFonts w:ascii="仿宋_GB2312" w:eastAsia="仿宋_GB2312" w:hAnsi="楷体" w:hint="eastAsia"/>
          <w:b/>
          <w:sz w:val="32"/>
          <w:szCs w:val="32"/>
        </w:rPr>
        <w:t>（三）营造志愿服务文化氛围，弘扬主旋律传播正能量。</w:t>
      </w:r>
      <w:r w:rsidRPr="0044173F">
        <w:rPr>
          <w:rFonts w:ascii="仿宋_GB2312" w:eastAsia="仿宋_GB2312" w:hAnsi="楷体" w:hint="eastAsia"/>
          <w:sz w:val="32"/>
          <w:szCs w:val="32"/>
        </w:rPr>
        <w:t>加强与电视广播、报刊杂志等媒体合作，普及志愿理念，培育志愿文化。与中宣部《党建》杂志共同推出《中国志愿者的故事》专刊；与北京交通广播（台）合作，报道优秀党员志愿者事迹。</w:t>
      </w:r>
      <w:r w:rsidRPr="0044173F">
        <w:rPr>
          <w:rFonts w:ascii="仿宋_GB2312" w:eastAsia="仿宋_GB2312" w:hAnsi="楷体" w:hint="eastAsia"/>
          <w:kern w:val="0"/>
          <w:sz w:val="32"/>
          <w:szCs w:val="32"/>
        </w:rPr>
        <w:t>制作图说我们的价值观之“学习雷锋好榜样”公益广告，新华社、光明日报、北京日报等千余家媒体予以报道。与中国网络电视台合作开展“学雷锋志愿服务”主题公益广告，收到平面、视频、卡通人物形象等各类作品770余件。后期，将通过网络、杂志、报纸、海报等方式在全国范围内宣传推广优秀作品，充分发挥公益广告的启迪激励作</w:t>
      </w:r>
      <w:r w:rsidRPr="0044173F">
        <w:rPr>
          <w:rFonts w:ascii="仿宋_GB2312" w:eastAsia="仿宋_GB2312" w:hAnsi="楷体" w:hint="eastAsia"/>
          <w:kern w:val="0"/>
          <w:sz w:val="32"/>
          <w:szCs w:val="32"/>
        </w:rPr>
        <w:lastRenderedPageBreak/>
        <w:t>用，生动形象诠释志愿精神</w:t>
      </w:r>
      <w:r w:rsidRPr="0044173F">
        <w:rPr>
          <w:rFonts w:ascii="仿宋_GB2312" w:eastAsia="仿宋_GB2312" w:hAnsi="楷体" w:hint="eastAsia"/>
          <w:sz w:val="32"/>
          <w:szCs w:val="32"/>
        </w:rPr>
        <w:t>。</w:t>
      </w:r>
    </w:p>
    <w:p w:rsidR="0044173F" w:rsidRPr="0044173F" w:rsidRDefault="0044173F" w:rsidP="0044173F">
      <w:pPr>
        <w:adjustRightInd w:val="0"/>
        <w:spacing w:line="660" w:lineRule="exact"/>
        <w:ind w:firstLineChars="161" w:firstLine="515"/>
        <w:rPr>
          <w:rFonts w:ascii="黑体" w:eastAsia="黑体" w:hAnsi="黑体" w:hint="eastAsia"/>
          <w:sz w:val="32"/>
          <w:szCs w:val="32"/>
        </w:rPr>
      </w:pPr>
      <w:r w:rsidRPr="0044173F">
        <w:rPr>
          <w:rFonts w:ascii="黑体" w:eastAsia="黑体" w:hAnsi="黑体" w:hint="eastAsia"/>
          <w:sz w:val="32"/>
          <w:szCs w:val="32"/>
        </w:rPr>
        <w:t>二、典型引路示范带动，扎实推进学雷锋志愿服务活动</w:t>
      </w:r>
    </w:p>
    <w:p w:rsidR="0044173F" w:rsidRPr="0044173F" w:rsidRDefault="0044173F" w:rsidP="0044173F">
      <w:pPr>
        <w:adjustRightInd w:val="0"/>
        <w:spacing w:line="660" w:lineRule="exact"/>
        <w:ind w:firstLineChars="161" w:firstLine="517"/>
        <w:rPr>
          <w:rFonts w:ascii="仿宋_GB2312" w:eastAsia="仿宋_GB2312" w:hAnsi="楷体" w:hint="eastAsia"/>
          <w:caps/>
          <w:kern w:val="0"/>
          <w:sz w:val="32"/>
          <w:szCs w:val="32"/>
        </w:rPr>
      </w:pPr>
      <w:r w:rsidRPr="0044173F">
        <w:rPr>
          <w:rFonts w:ascii="仿宋_GB2312" w:eastAsia="仿宋_GB2312" w:hAnsi="楷体" w:hint="eastAsia"/>
          <w:b/>
          <w:bCs/>
          <w:kern w:val="0"/>
          <w:sz w:val="32"/>
          <w:szCs w:val="32"/>
        </w:rPr>
        <w:t>（一）</w:t>
      </w:r>
      <w:r w:rsidRPr="0044173F">
        <w:rPr>
          <w:rFonts w:ascii="仿宋_GB2312" w:eastAsia="仿宋_GB2312" w:hAnsi="楷体" w:hint="eastAsia"/>
          <w:b/>
          <w:sz w:val="32"/>
          <w:szCs w:val="32"/>
        </w:rPr>
        <w:t>全力打造</w:t>
      </w:r>
      <w:r w:rsidRPr="0044173F">
        <w:rPr>
          <w:rFonts w:ascii="仿宋_GB2312" w:eastAsia="仿宋_GB2312" w:hAnsi="楷体" w:hint="eastAsia"/>
          <w:b/>
          <w:kern w:val="0"/>
          <w:sz w:val="32"/>
          <w:szCs w:val="32"/>
        </w:rPr>
        <w:t>“邻里守望”品牌项目</w:t>
      </w:r>
      <w:r w:rsidRPr="0044173F">
        <w:rPr>
          <w:rFonts w:ascii="仿宋_GB2312" w:eastAsia="仿宋_GB2312" w:hAnsi="楷体" w:hint="eastAsia"/>
          <w:b/>
          <w:bCs/>
          <w:kern w:val="0"/>
          <w:sz w:val="32"/>
          <w:szCs w:val="32"/>
        </w:rPr>
        <w:t>。</w:t>
      </w:r>
      <w:r w:rsidRPr="0044173F">
        <w:rPr>
          <w:rFonts w:ascii="仿宋_GB2312" w:eastAsia="仿宋_GB2312" w:hAnsi="楷体" w:hint="eastAsia"/>
          <w:bCs/>
          <w:kern w:val="0"/>
          <w:sz w:val="32"/>
          <w:szCs w:val="32"/>
        </w:rPr>
        <w:t>继续推动</w:t>
      </w:r>
      <w:r w:rsidRPr="0044173F">
        <w:rPr>
          <w:rFonts w:ascii="仿宋_GB2312" w:eastAsia="仿宋_GB2312" w:hAnsi="楷体" w:hint="eastAsia"/>
          <w:sz w:val="32"/>
          <w:szCs w:val="32"/>
        </w:rPr>
        <w:t>“邻里守望”志愿服务活动在基层深入展开，</w:t>
      </w:r>
      <w:r w:rsidRPr="0044173F">
        <w:rPr>
          <w:rFonts w:ascii="仿宋_GB2312" w:eastAsia="仿宋_GB2312" w:hAnsiTheme="minorEastAsia" w:cs="仿宋" w:hint="eastAsia"/>
          <w:color w:val="0D0D0D" w:themeColor="text1" w:themeTint="F2"/>
          <w:sz w:val="32"/>
          <w:szCs w:val="32"/>
        </w:rPr>
        <w:t>全国各级志愿服务组织、数千万志愿者踊跃参与，</w:t>
      </w:r>
      <w:r w:rsidRPr="0044173F">
        <w:rPr>
          <w:rFonts w:ascii="仿宋_GB2312" w:eastAsia="仿宋_GB2312" w:hAnsi="楷体" w:hint="eastAsia"/>
          <w:sz w:val="32"/>
          <w:szCs w:val="32"/>
        </w:rPr>
        <w:t>扎根社区，面向基层，服务群众，形成了一大批内容丰富、形式多样的志愿服务品牌活动，构筑了“横到边、纵到底”的志愿服务关爱网络</w:t>
      </w:r>
      <w:r w:rsidRPr="0044173F">
        <w:rPr>
          <w:rFonts w:ascii="仿宋_GB2312" w:eastAsia="仿宋_GB2312" w:hAnsi="楷体" w:hint="eastAsia"/>
          <w:kern w:val="0"/>
          <w:sz w:val="32"/>
          <w:szCs w:val="32"/>
        </w:rPr>
        <w:t>。武汉百步亭社区联动全国2万社区，开展“邻里守望”志愿活动10余万场，</w:t>
      </w:r>
      <w:r w:rsidRPr="0044173F">
        <w:rPr>
          <w:rFonts w:ascii="仿宋_GB2312" w:eastAsia="仿宋_GB2312" w:hAnsi="楷体" w:hint="eastAsia"/>
          <w:sz w:val="32"/>
          <w:szCs w:val="32"/>
        </w:rPr>
        <w:t>全国社区网络春晚成功举办5届，20万居民热情参演</w:t>
      </w:r>
      <w:r w:rsidRPr="0044173F">
        <w:rPr>
          <w:rFonts w:ascii="仿宋_GB2312" w:eastAsia="仿宋_GB2312" w:hAnsi="楷体" w:hint="eastAsia"/>
          <w:kern w:val="0"/>
          <w:sz w:val="32"/>
          <w:szCs w:val="32"/>
        </w:rPr>
        <w:t>。“阳光助残”、“姐妹相助”、</w:t>
      </w:r>
      <w:r w:rsidRPr="0044173F">
        <w:rPr>
          <w:rFonts w:ascii="仿宋_GB2312" w:eastAsia="仿宋_GB2312" w:hAnsi="楷体" w:hint="eastAsia"/>
          <w:sz w:val="32"/>
          <w:szCs w:val="32"/>
        </w:rPr>
        <w:t>“青春伴夕阳”</w:t>
      </w:r>
      <w:r w:rsidRPr="0044173F">
        <w:rPr>
          <w:rFonts w:ascii="仿宋_GB2312" w:eastAsia="仿宋_GB2312" w:hAnsi="楷体" w:hint="eastAsia"/>
          <w:kern w:val="0"/>
          <w:sz w:val="32"/>
          <w:szCs w:val="32"/>
        </w:rPr>
        <w:t>等一系列</w:t>
      </w:r>
      <w:r w:rsidRPr="0044173F">
        <w:rPr>
          <w:rFonts w:ascii="仿宋_GB2312" w:eastAsia="仿宋_GB2312" w:hAnsi="楷体" w:cs="黑体" w:hint="eastAsia"/>
          <w:kern w:val="0"/>
          <w:sz w:val="32"/>
          <w:szCs w:val="32"/>
        </w:rPr>
        <w:t>“邻里守望”品牌</w:t>
      </w:r>
      <w:r w:rsidRPr="0044173F">
        <w:rPr>
          <w:rFonts w:ascii="仿宋_GB2312" w:eastAsia="仿宋_GB2312" w:hAnsi="楷体" w:hint="eastAsia"/>
          <w:kern w:val="0"/>
          <w:sz w:val="32"/>
          <w:szCs w:val="32"/>
        </w:rPr>
        <w:t>活动在全国范围普遍展开，</w:t>
      </w:r>
      <w:r w:rsidRPr="0044173F">
        <w:rPr>
          <w:rFonts w:ascii="仿宋_GB2312" w:eastAsia="仿宋_GB2312" w:hAnsi="宋体" w:cs="宋体" w:hint="eastAsia"/>
          <w:kern w:val="0"/>
          <w:sz w:val="32"/>
          <w:szCs w:val="32"/>
        </w:rPr>
        <w:t>志愿服务逐渐融入人们的日常生活，成为一种生活新常态时代新风尚</w:t>
      </w:r>
      <w:r w:rsidRPr="0044173F">
        <w:rPr>
          <w:rFonts w:ascii="仿宋_GB2312" w:eastAsia="仿宋_GB2312" w:hAnsi="楷体" w:cs="黑体" w:hint="eastAsia"/>
          <w:kern w:val="0"/>
          <w:sz w:val="32"/>
          <w:szCs w:val="32"/>
        </w:rPr>
        <w:t>。</w:t>
      </w:r>
    </w:p>
    <w:p w:rsidR="0044173F" w:rsidRPr="0044173F" w:rsidRDefault="0044173F" w:rsidP="0044173F">
      <w:pPr>
        <w:adjustRightInd w:val="0"/>
        <w:spacing w:line="660" w:lineRule="exact"/>
        <w:ind w:firstLineChars="161" w:firstLine="517"/>
        <w:rPr>
          <w:rFonts w:ascii="仿宋_GB2312" w:eastAsia="仿宋_GB2312" w:hAnsi="楷体" w:hint="eastAsia"/>
          <w:b/>
          <w:sz w:val="32"/>
          <w:szCs w:val="32"/>
        </w:rPr>
      </w:pPr>
      <w:r w:rsidRPr="0044173F">
        <w:rPr>
          <w:rFonts w:ascii="仿宋_GB2312" w:eastAsia="仿宋_GB2312" w:hAnsi="楷体" w:hint="eastAsia"/>
          <w:b/>
          <w:sz w:val="32"/>
          <w:szCs w:val="32"/>
        </w:rPr>
        <w:t>（二）积极推进 “志愿之城”试点工作。</w:t>
      </w:r>
      <w:r w:rsidRPr="0044173F">
        <w:rPr>
          <w:rFonts w:ascii="仿宋_GB2312" w:eastAsia="仿宋_GB2312" w:hAnsi="楷体" w:hint="eastAsia"/>
          <w:sz w:val="32"/>
          <w:szCs w:val="32"/>
        </w:rPr>
        <w:t>总结基层创新成果，开展创建“志愿之城”试点工作，确定深圳、广州、厦门、鞍山、吉林、嘉兴、泰安、贵阳8个城市为第一批试点城市。</w:t>
      </w:r>
      <w:r w:rsidRPr="0044173F">
        <w:rPr>
          <w:rFonts w:ascii="仿宋_GB2312" w:eastAsia="仿宋_GB2312" w:hAnsi="楷体" w:cs="Arial" w:hint="eastAsia"/>
          <w:sz w:val="32"/>
          <w:szCs w:val="32"/>
        </w:rPr>
        <w:t>6月召开了“学雷锋志愿服务工作座谈会”，在总结推广8个试点城市经验做法的基础上，选择了绵阳、包头、濮阳等13个城市进一步推广试点工作，重点</w:t>
      </w:r>
      <w:r w:rsidRPr="0044173F">
        <w:rPr>
          <w:rFonts w:ascii="仿宋_GB2312" w:eastAsia="仿宋_GB2312" w:hAnsi="楷体" w:hint="eastAsia"/>
          <w:sz w:val="32"/>
          <w:szCs w:val="32"/>
        </w:rPr>
        <w:t>促进各地在志愿服务组织培育孵化、能力提升、项目品牌、社会参与等方面的创新与实践，在全国发挥好示范引领作用</w:t>
      </w:r>
      <w:r w:rsidRPr="0044173F">
        <w:rPr>
          <w:rFonts w:ascii="仿宋_GB2312" w:eastAsia="仿宋_GB2312" w:hAnsi="楷体" w:cs="宋体" w:hint="eastAsia"/>
          <w:kern w:val="0"/>
          <w:sz w:val="32"/>
          <w:szCs w:val="32"/>
        </w:rPr>
        <w:t>。</w:t>
      </w:r>
    </w:p>
    <w:p w:rsidR="0044173F" w:rsidRPr="0044173F" w:rsidRDefault="0044173F" w:rsidP="0044173F">
      <w:pPr>
        <w:adjustRightInd w:val="0"/>
        <w:spacing w:line="660" w:lineRule="exact"/>
        <w:ind w:firstLineChars="161" w:firstLine="517"/>
        <w:rPr>
          <w:rFonts w:ascii="仿宋_GB2312" w:eastAsia="仿宋_GB2312" w:hAnsi="楷体" w:hint="eastAsia"/>
          <w:b/>
          <w:sz w:val="32"/>
          <w:szCs w:val="32"/>
        </w:rPr>
      </w:pPr>
      <w:r w:rsidRPr="0044173F">
        <w:rPr>
          <w:rFonts w:ascii="仿宋_GB2312" w:eastAsia="仿宋_GB2312" w:hAnsi="楷体" w:hint="eastAsia"/>
          <w:b/>
          <w:sz w:val="32"/>
          <w:szCs w:val="32"/>
        </w:rPr>
        <w:lastRenderedPageBreak/>
        <w:t>（三）</w:t>
      </w:r>
      <w:r w:rsidRPr="0044173F">
        <w:rPr>
          <w:rFonts w:ascii="仿宋_GB2312" w:eastAsia="仿宋_GB2312" w:hAnsi="楷体" w:hint="eastAsia"/>
          <w:b/>
          <w:kern w:val="0"/>
          <w:sz w:val="32"/>
          <w:szCs w:val="32"/>
        </w:rPr>
        <w:t>加强志愿服务制度化常态化建设。</w:t>
      </w:r>
      <w:r w:rsidRPr="0044173F">
        <w:rPr>
          <w:rFonts w:ascii="仿宋_GB2312" w:eastAsia="仿宋_GB2312" w:hAnsi="楷体" w:hint="eastAsia"/>
          <w:sz w:val="32"/>
          <w:szCs w:val="32"/>
        </w:rPr>
        <w:t>各地高度重视志愿服务的制度化建设、项目化运作和常态化发展，创出一批可复制可推广的新鲜经验。</w:t>
      </w:r>
      <w:r w:rsidRPr="0044173F">
        <w:rPr>
          <w:rFonts w:ascii="仿宋_GB2312" w:eastAsia="仿宋_GB2312" w:hAnsi="楷体" w:cs="仿宋_GB2312" w:hint="eastAsia"/>
          <w:bCs/>
          <w:sz w:val="32"/>
          <w:szCs w:val="32"/>
        </w:rPr>
        <w:t>上海市</w:t>
      </w:r>
      <w:r w:rsidRPr="0044173F">
        <w:rPr>
          <w:rFonts w:ascii="仿宋_GB2312" w:eastAsia="仿宋_GB2312" w:hAnsi="楷体" w:hint="eastAsia"/>
          <w:sz w:val="32"/>
          <w:szCs w:val="32"/>
        </w:rPr>
        <w:t>将志愿服务列为市政府实事项目，“完善100家社区志愿服务中心”打造项目化专业化常态化服务平台；绵阳市开展“志愿服务进景区”、“加油——乡村夏令营”等示范活动，常态化开展志愿服务项目达200余个，参与志愿者50万人次</w:t>
      </w:r>
      <w:r w:rsidRPr="0044173F">
        <w:rPr>
          <w:rFonts w:ascii="仿宋_GB2312" w:eastAsia="仿宋_GB2312" w:hAnsi="楷体" w:hint="eastAsia"/>
          <w:sz w:val="32"/>
          <w:szCs w:val="32"/>
          <w:shd w:val="clear" w:color="auto" w:fill="FFFFFF"/>
        </w:rPr>
        <w:t>；</w:t>
      </w:r>
      <w:r w:rsidRPr="0044173F">
        <w:rPr>
          <w:rFonts w:ascii="仿宋_GB2312" w:eastAsia="仿宋_GB2312" w:hAnsi="楷体" w:cs="Arial" w:hint="eastAsia"/>
          <w:kern w:val="0"/>
          <w:sz w:val="32"/>
          <w:szCs w:val="32"/>
        </w:rPr>
        <w:t>杭州市依托志愿服务管理平台为市民配备志愿服务卡，作为时间统计、积分累计和星级激励的有效凭证，并将服务时长转化为相应的“公益积分”。</w:t>
      </w:r>
    </w:p>
    <w:p w:rsidR="0044173F" w:rsidRPr="0044173F" w:rsidRDefault="0044173F" w:rsidP="0044173F">
      <w:pPr>
        <w:adjustRightInd w:val="0"/>
        <w:spacing w:line="660" w:lineRule="exact"/>
        <w:ind w:firstLineChars="161" w:firstLine="515"/>
        <w:rPr>
          <w:rFonts w:ascii="黑体" w:eastAsia="黑体" w:hAnsi="黑体" w:hint="eastAsia"/>
          <w:sz w:val="32"/>
          <w:szCs w:val="32"/>
        </w:rPr>
      </w:pPr>
      <w:r w:rsidRPr="0044173F">
        <w:rPr>
          <w:rFonts w:ascii="黑体" w:eastAsia="黑体" w:hAnsi="黑体" w:hint="eastAsia"/>
          <w:sz w:val="32"/>
          <w:szCs w:val="32"/>
        </w:rPr>
        <w:t>三、完善调研培训体系，提升志愿服务队伍整体水平</w:t>
      </w:r>
    </w:p>
    <w:p w:rsidR="0044173F" w:rsidRPr="0044173F" w:rsidRDefault="0044173F" w:rsidP="0044173F">
      <w:pPr>
        <w:adjustRightInd w:val="0"/>
        <w:spacing w:line="660" w:lineRule="exact"/>
        <w:ind w:firstLineChars="161" w:firstLine="517"/>
        <w:rPr>
          <w:rFonts w:ascii="仿宋_GB2312" w:eastAsia="仿宋_GB2312" w:hAnsi="楷体" w:hint="eastAsia"/>
          <w:sz w:val="32"/>
          <w:szCs w:val="32"/>
        </w:rPr>
      </w:pPr>
      <w:r w:rsidRPr="0044173F">
        <w:rPr>
          <w:rFonts w:ascii="仿宋_GB2312" w:eastAsia="仿宋_GB2312" w:hAnsi="楷体" w:hint="eastAsia"/>
          <w:b/>
          <w:bCs/>
          <w:sz w:val="32"/>
          <w:szCs w:val="32"/>
        </w:rPr>
        <w:t>（一）深入调查研究，推动志愿服务实践创新。</w:t>
      </w:r>
      <w:r w:rsidRPr="0044173F">
        <w:rPr>
          <w:rFonts w:ascii="仿宋_GB2312" w:eastAsia="仿宋_GB2312" w:hAnsi="楷体" w:hint="eastAsia"/>
          <w:sz w:val="32"/>
          <w:szCs w:val="32"/>
        </w:rPr>
        <w:t>坚持以基层调研为基础，以理论研究为先导，凝聚志愿服务发展共识，总结提炼基层鲜活经验。</w:t>
      </w:r>
      <w:r w:rsidRPr="0044173F">
        <w:rPr>
          <w:rFonts w:ascii="仿宋_GB2312" w:eastAsia="仿宋_GB2312" w:hAnsi="楷体" w:hint="eastAsia"/>
          <w:bCs/>
          <w:sz w:val="32"/>
          <w:szCs w:val="32"/>
        </w:rPr>
        <w:t>刘淇会长高度重视调研工作，先后赴中央国家机关、大兴区“志愿新城”调研志愿服务工作。</w:t>
      </w:r>
      <w:r w:rsidRPr="0044173F">
        <w:rPr>
          <w:rFonts w:ascii="仿宋_GB2312" w:eastAsia="仿宋_GB2312" w:hAnsi="楷体" w:hint="eastAsia"/>
          <w:sz w:val="32"/>
          <w:szCs w:val="32"/>
        </w:rPr>
        <w:t>各位副会长及秘书长先后赴上海、深圳、嘉兴、包头等11个城市开展调研，实地考察30多个社区（村）、50多个志愿服务站（基地），200多家志愿服务组织、公益机构，召开座谈会20余场，先后形成“志愿之城”试点工作调研报告等10余篇，促进工作深入开展。</w:t>
      </w:r>
      <w:r w:rsidRPr="0044173F">
        <w:rPr>
          <w:rFonts w:ascii="仿宋_GB2312" w:eastAsia="仿宋_GB2312" w:hAnsi="楷体" w:hint="eastAsia"/>
          <w:kern w:val="0"/>
          <w:sz w:val="32"/>
          <w:szCs w:val="32"/>
        </w:rPr>
        <w:t>在北京、福建、广东、云南四省市开展政策落实监测评估工作，在落实制度、优化</w:t>
      </w:r>
      <w:r w:rsidRPr="0044173F">
        <w:rPr>
          <w:rFonts w:ascii="仿宋_GB2312" w:eastAsia="仿宋_GB2312" w:hAnsi="楷体" w:hint="eastAsia"/>
          <w:kern w:val="0"/>
          <w:sz w:val="32"/>
          <w:szCs w:val="32"/>
        </w:rPr>
        <w:lastRenderedPageBreak/>
        <w:t>执行等方面摸清底数，提出了加强志愿服务工作的措施和建议。</w:t>
      </w:r>
    </w:p>
    <w:p w:rsidR="0044173F" w:rsidRPr="0044173F" w:rsidRDefault="0044173F" w:rsidP="0044173F">
      <w:pPr>
        <w:adjustRightInd w:val="0"/>
        <w:spacing w:line="660" w:lineRule="exact"/>
        <w:ind w:firstLineChars="161" w:firstLine="517"/>
        <w:rPr>
          <w:rFonts w:ascii="仿宋_GB2312" w:eastAsia="仿宋_GB2312" w:hAnsi="楷体" w:cs="仿宋_GB2312" w:hint="eastAsia"/>
          <w:b/>
          <w:bCs/>
          <w:sz w:val="32"/>
          <w:szCs w:val="32"/>
        </w:rPr>
      </w:pPr>
      <w:r w:rsidRPr="0044173F">
        <w:rPr>
          <w:rFonts w:ascii="仿宋_GB2312" w:eastAsia="仿宋_GB2312" w:hAnsi="楷体" w:hint="eastAsia"/>
          <w:b/>
          <w:sz w:val="32"/>
          <w:szCs w:val="32"/>
        </w:rPr>
        <w:t>（二）</w:t>
      </w:r>
      <w:r w:rsidRPr="0044173F">
        <w:rPr>
          <w:rFonts w:ascii="仿宋_GB2312" w:eastAsia="仿宋_GB2312" w:hAnsi="楷体" w:cs="仿宋_GB2312" w:hint="eastAsia"/>
          <w:b/>
          <w:bCs/>
          <w:sz w:val="32"/>
          <w:szCs w:val="32"/>
        </w:rPr>
        <w:t>拓展思路搭建平台，积极开展特色培训</w:t>
      </w:r>
      <w:r w:rsidRPr="0044173F">
        <w:rPr>
          <w:rFonts w:ascii="仿宋_GB2312" w:eastAsia="仿宋_GB2312" w:hAnsi="楷体" w:cs="仿宋_GB2312" w:hint="eastAsia"/>
          <w:b/>
          <w:sz w:val="32"/>
          <w:szCs w:val="32"/>
        </w:rPr>
        <w:t>。</w:t>
      </w:r>
      <w:r w:rsidRPr="0044173F">
        <w:rPr>
          <w:rFonts w:ascii="仿宋_GB2312" w:eastAsia="仿宋_GB2312" w:hAnsi="楷体" w:hint="eastAsia"/>
          <w:sz w:val="32"/>
          <w:szCs w:val="32"/>
        </w:rPr>
        <w:t>举办全国志愿服务组织负责人、基层社区志愿者、信息化、秘书长培训班，联合举办全国巾帼志愿服务工作培训班和全国助残志愿工作骨干培训班，专题举办《中华人民共和国慈善法》学习培训班。根据培训对象不同特点，有针对性地开设讲座、研讨及实操课程，坚持线上线下相结合、交流经验与专题研讨相结合的培训模式，提升志愿服务组织带头人统筹规划能力和志愿服务工作整体水平。全年培训7期，培训各类学员1200余人。</w:t>
      </w:r>
    </w:p>
    <w:p w:rsidR="0044173F" w:rsidRPr="0044173F" w:rsidRDefault="0044173F" w:rsidP="0044173F">
      <w:pPr>
        <w:spacing w:line="660" w:lineRule="exact"/>
        <w:ind w:firstLineChars="161" w:firstLine="517"/>
        <w:rPr>
          <w:rFonts w:ascii="仿宋_GB2312" w:eastAsia="仿宋_GB2312" w:hAnsi="宋体" w:hint="eastAsia"/>
          <w:b/>
          <w:sz w:val="32"/>
          <w:szCs w:val="32"/>
        </w:rPr>
      </w:pPr>
      <w:r w:rsidRPr="0044173F">
        <w:rPr>
          <w:rFonts w:ascii="仿宋_GB2312" w:eastAsia="仿宋_GB2312" w:hAnsi="楷体" w:hint="eastAsia"/>
          <w:b/>
          <w:bCs/>
          <w:sz w:val="32"/>
          <w:szCs w:val="32"/>
        </w:rPr>
        <w:t>（三）加强师资队伍建设，充分发挥专家团队作用。</w:t>
      </w:r>
      <w:r w:rsidRPr="0044173F">
        <w:rPr>
          <w:rFonts w:ascii="仿宋_GB2312" w:eastAsia="仿宋_GB2312" w:hAnsi="楷体" w:hint="eastAsia"/>
          <w:sz w:val="32"/>
          <w:szCs w:val="32"/>
        </w:rPr>
        <w:t>下发《关于加强中国志愿服务联合会培训师资队伍建设工作的通知》，邀请吸纳专家24名，形成 “志愿服务的价值与发展新趋势”、“我国法制化建设和志愿服务法的前路”及 “以‘互联网+’助推志愿服务多元化发展”等一批受到学员欢迎的品牌课程。通过参与培训和调研、委托科研项目、组织专家评审等多种方式，形成了一支在志愿服务领域有影响力的专家队伍。制定《关于编写全国志愿服务教材丛书的方案》，组建编辑委员会，拟定了编写计划。</w:t>
      </w:r>
    </w:p>
    <w:p w:rsidR="0044173F" w:rsidRPr="0044173F" w:rsidRDefault="0044173F" w:rsidP="0044173F">
      <w:pPr>
        <w:adjustRightInd w:val="0"/>
        <w:spacing w:line="660" w:lineRule="exact"/>
        <w:ind w:firstLineChars="161" w:firstLine="515"/>
        <w:rPr>
          <w:rFonts w:ascii="黑体" w:eastAsia="黑体" w:hAnsi="黑体" w:hint="eastAsia"/>
          <w:sz w:val="32"/>
          <w:szCs w:val="32"/>
        </w:rPr>
      </w:pPr>
      <w:r w:rsidRPr="0044173F">
        <w:rPr>
          <w:rFonts w:ascii="黑体" w:eastAsia="黑体" w:hAnsi="黑体" w:hint="eastAsia"/>
          <w:sz w:val="32"/>
          <w:szCs w:val="32"/>
        </w:rPr>
        <w:t>四、强化互联网+志愿，推动全国志愿服务信息系统建设</w:t>
      </w:r>
    </w:p>
    <w:p w:rsidR="0044173F" w:rsidRPr="0044173F" w:rsidRDefault="0044173F" w:rsidP="0044173F">
      <w:pPr>
        <w:adjustRightInd w:val="0"/>
        <w:spacing w:line="660" w:lineRule="exact"/>
        <w:ind w:firstLineChars="161" w:firstLine="517"/>
        <w:rPr>
          <w:rFonts w:ascii="仿宋_GB2312" w:eastAsia="仿宋_GB2312" w:hAnsi="楷体" w:hint="eastAsia"/>
          <w:b/>
          <w:sz w:val="32"/>
          <w:szCs w:val="32"/>
        </w:rPr>
      </w:pPr>
      <w:r w:rsidRPr="0044173F">
        <w:rPr>
          <w:rFonts w:ascii="仿宋_GB2312" w:eastAsia="仿宋_GB2312" w:hAnsi="楷体" w:cs="宋体" w:hint="eastAsia"/>
          <w:b/>
          <w:kern w:val="0"/>
          <w:sz w:val="32"/>
          <w:szCs w:val="32"/>
        </w:rPr>
        <w:lastRenderedPageBreak/>
        <w:t>（一）</w:t>
      </w:r>
      <w:r w:rsidRPr="0044173F">
        <w:rPr>
          <w:rFonts w:ascii="仿宋_GB2312" w:eastAsia="仿宋_GB2312" w:hAnsi="楷体" w:hint="eastAsia"/>
          <w:b/>
          <w:sz w:val="32"/>
          <w:szCs w:val="32"/>
        </w:rPr>
        <w:t>以“志愿云”信息技术为基础，推动建立全国统一的互联互通信息平台。</w:t>
      </w:r>
      <w:r w:rsidRPr="0044173F">
        <w:rPr>
          <w:rFonts w:ascii="仿宋_GB2312" w:eastAsia="仿宋_GB2312" w:hAnsi="楷体" w:hint="eastAsia"/>
          <w:sz w:val="32"/>
          <w:szCs w:val="32"/>
        </w:rPr>
        <w:t>为推进志愿服务制度化发展，提高志愿服务信息化水平，</w:t>
      </w:r>
      <w:r w:rsidRPr="0044173F">
        <w:rPr>
          <w:rFonts w:ascii="仿宋_GB2312" w:eastAsia="仿宋_GB2312" w:hAnsi="楷体" w:cs="宋体" w:hint="eastAsia"/>
          <w:kern w:val="0"/>
          <w:sz w:val="32"/>
          <w:szCs w:val="32"/>
        </w:rPr>
        <w:t>按照《志愿服务信息系统基本规范》要求，联合会对以“志愿云”技术为基础的信息系统进行了升级改造，推动建立了中国志愿全国服务信息系统，</w:t>
      </w:r>
      <w:r w:rsidRPr="0044173F">
        <w:rPr>
          <w:rFonts w:ascii="仿宋_GB2312" w:eastAsia="仿宋_GB2312" w:hAnsi="楷体" w:hint="eastAsia"/>
          <w:sz w:val="32"/>
          <w:szCs w:val="32"/>
        </w:rPr>
        <w:t>完善了全国志愿者实名注册、服务记录转移接续、志愿服务供需对接、志愿服务组织在线管理等功能，</w:t>
      </w:r>
      <w:r w:rsidRPr="0044173F">
        <w:rPr>
          <w:rFonts w:ascii="仿宋_GB2312" w:eastAsia="仿宋_GB2312" w:hAnsi="楷体" w:cs="宋体" w:hint="eastAsia"/>
          <w:kern w:val="0"/>
          <w:sz w:val="32"/>
          <w:szCs w:val="32"/>
        </w:rPr>
        <w:t>使功能更加完善，系统更加稳定，数据更加全面、参与更加便捷。目前，该系统已经启动试运行，并在全国范围内推广使用。</w:t>
      </w:r>
    </w:p>
    <w:p w:rsidR="0044173F" w:rsidRPr="0044173F" w:rsidRDefault="0044173F" w:rsidP="0044173F">
      <w:pPr>
        <w:adjustRightInd w:val="0"/>
        <w:spacing w:line="660" w:lineRule="exact"/>
        <w:ind w:firstLineChars="161" w:firstLine="517"/>
        <w:rPr>
          <w:rFonts w:ascii="仿宋_GB2312" w:eastAsia="仿宋_GB2312" w:hAnsi="楷体" w:cs="宋体" w:hint="eastAsia"/>
          <w:kern w:val="0"/>
          <w:sz w:val="32"/>
          <w:szCs w:val="32"/>
        </w:rPr>
      </w:pPr>
      <w:r w:rsidRPr="0044173F">
        <w:rPr>
          <w:rFonts w:ascii="仿宋_GB2312" w:eastAsia="仿宋_GB2312" w:hAnsi="楷体" w:hint="eastAsia"/>
          <w:b/>
          <w:sz w:val="32"/>
          <w:szCs w:val="32"/>
        </w:rPr>
        <w:t>（二）扩大信息系统覆盖，实现志愿服务数据资源的有效整合。</w:t>
      </w:r>
      <w:r w:rsidRPr="0044173F">
        <w:rPr>
          <w:rFonts w:ascii="仿宋_GB2312" w:eastAsia="仿宋_GB2312" w:hAnsi="楷体" w:cs="宋体" w:hint="eastAsia"/>
          <w:kern w:val="0"/>
          <w:sz w:val="32"/>
          <w:szCs w:val="32"/>
        </w:rPr>
        <w:t>开展各级各类志愿服务数据资源整合，建立全国志愿服务信息资源大数据汇集</w:t>
      </w:r>
      <w:r w:rsidRPr="0044173F">
        <w:rPr>
          <w:rFonts w:ascii="仿宋_GB2312" w:eastAsia="仿宋_GB2312" w:hAnsi="楷体" w:hint="eastAsia"/>
          <w:sz w:val="32"/>
          <w:szCs w:val="32"/>
        </w:rPr>
        <w:t>，为各部门、各系统获取志愿服务相关信息数据进行统计分析和决策参考提供技术支撑</w:t>
      </w:r>
      <w:r w:rsidRPr="0044173F">
        <w:rPr>
          <w:rFonts w:ascii="仿宋_GB2312" w:eastAsia="仿宋_GB2312" w:hAnsi="楷体" w:cs="宋体" w:hint="eastAsia"/>
          <w:kern w:val="0"/>
          <w:sz w:val="32"/>
          <w:szCs w:val="32"/>
        </w:rPr>
        <w:t>。加强与各省市、各系统信息化合作，协助国家旅游局升级使用信息系统。</w:t>
      </w:r>
    </w:p>
    <w:p w:rsidR="0044173F" w:rsidRPr="0044173F" w:rsidRDefault="0044173F" w:rsidP="0044173F">
      <w:pPr>
        <w:adjustRightInd w:val="0"/>
        <w:spacing w:line="660" w:lineRule="exact"/>
        <w:ind w:firstLineChars="161" w:firstLine="517"/>
        <w:rPr>
          <w:rFonts w:ascii="仿宋_GB2312" w:eastAsia="仿宋_GB2312" w:hAnsi="楷体" w:hint="eastAsia"/>
          <w:sz w:val="32"/>
          <w:szCs w:val="32"/>
        </w:rPr>
      </w:pPr>
      <w:r w:rsidRPr="0044173F">
        <w:rPr>
          <w:rFonts w:ascii="仿宋_GB2312" w:eastAsia="仿宋_GB2312" w:hAnsi="楷体" w:hint="eastAsia"/>
          <w:b/>
          <w:sz w:val="32"/>
          <w:szCs w:val="32"/>
        </w:rPr>
        <w:t>（三）推行统一标准强化技术力量，确保系统安全健康运转。</w:t>
      </w:r>
      <w:r w:rsidRPr="0044173F">
        <w:rPr>
          <w:rFonts w:ascii="仿宋_GB2312" w:eastAsia="仿宋_GB2312" w:hAnsi="楷体" w:hint="eastAsia"/>
          <w:sz w:val="32"/>
          <w:szCs w:val="32"/>
        </w:rPr>
        <w:t>加强全国志愿服务信息系统硬件建设、软件功能研发，增强系统安全防范，确保志愿者信息数据准确安全。定期开展系统的第三方测试，</w:t>
      </w:r>
      <w:r w:rsidRPr="0044173F">
        <w:rPr>
          <w:rFonts w:ascii="仿宋_GB2312" w:eastAsia="仿宋_GB2312" w:hAnsi="楷体" w:cs="宋体" w:hint="eastAsia"/>
          <w:kern w:val="0"/>
          <w:sz w:val="32"/>
          <w:szCs w:val="32"/>
        </w:rPr>
        <w:t>提高对已接入省市的业务培训和服务保障，设立服务热线提供咨询服务。接待来京调研团队、赴外省示范培训77次，培训各地技术骨干和管理人员6900余</w:t>
      </w:r>
      <w:r w:rsidRPr="0044173F">
        <w:rPr>
          <w:rFonts w:ascii="仿宋_GB2312" w:eastAsia="仿宋_GB2312" w:hAnsi="楷体" w:cs="宋体" w:hint="eastAsia"/>
          <w:kern w:val="0"/>
          <w:sz w:val="32"/>
          <w:szCs w:val="32"/>
        </w:rPr>
        <w:lastRenderedPageBreak/>
        <w:t>人，广受各地好评。</w:t>
      </w:r>
    </w:p>
    <w:p w:rsidR="0044173F" w:rsidRPr="0044173F" w:rsidRDefault="0044173F" w:rsidP="0044173F">
      <w:pPr>
        <w:adjustRightInd w:val="0"/>
        <w:spacing w:line="660" w:lineRule="exact"/>
        <w:ind w:firstLineChars="161" w:firstLine="515"/>
        <w:rPr>
          <w:rFonts w:ascii="黑体" w:eastAsia="黑体" w:hAnsi="黑体" w:hint="eastAsia"/>
          <w:sz w:val="32"/>
          <w:szCs w:val="32"/>
        </w:rPr>
      </w:pPr>
      <w:r w:rsidRPr="0044173F">
        <w:rPr>
          <w:rFonts w:ascii="黑体" w:eastAsia="黑体" w:hAnsi="黑体" w:hint="eastAsia"/>
          <w:sz w:val="32"/>
          <w:szCs w:val="32"/>
        </w:rPr>
        <w:t>五、积极开展对外交流交往工作，提升中国志愿服务国际影响力</w:t>
      </w:r>
    </w:p>
    <w:p w:rsidR="0044173F" w:rsidRPr="0044173F" w:rsidRDefault="0044173F" w:rsidP="0044173F">
      <w:pPr>
        <w:adjustRightInd w:val="0"/>
        <w:spacing w:line="660" w:lineRule="exact"/>
        <w:ind w:firstLineChars="161" w:firstLine="517"/>
        <w:rPr>
          <w:rFonts w:ascii="仿宋_GB2312" w:eastAsia="仿宋_GB2312" w:hAnsi="楷体" w:hint="eastAsia"/>
          <w:b/>
          <w:sz w:val="32"/>
          <w:szCs w:val="32"/>
        </w:rPr>
      </w:pPr>
      <w:r w:rsidRPr="0044173F">
        <w:rPr>
          <w:rFonts w:ascii="仿宋_GB2312" w:eastAsia="仿宋_GB2312" w:hAnsi="楷体" w:hint="eastAsia"/>
          <w:b/>
          <w:sz w:val="32"/>
          <w:szCs w:val="32"/>
        </w:rPr>
        <w:t>（一）出席全球伙伴关系论坛，传递中国志愿的理念和声音。</w:t>
      </w:r>
      <w:r w:rsidRPr="0044173F">
        <w:rPr>
          <w:rFonts w:ascii="仿宋_GB2312" w:eastAsia="仿宋_GB2312" w:hAnsi="楷体" w:hint="eastAsia"/>
          <w:sz w:val="32"/>
          <w:szCs w:val="32"/>
        </w:rPr>
        <w:t>应邀参加联合国志愿人员组织2016年全球伙伴关系论坛并作主题发言，共同举办南南合作促进可持续发展边会，围绕“激活伙伴关系——志愿服务促进实现可持续发展目标”主题，与来自160多个国家和国际组织代表开展广泛交流</w:t>
      </w:r>
      <w:r w:rsidRPr="0044173F">
        <w:rPr>
          <w:rFonts w:ascii="仿宋_GB2312" w:eastAsia="仿宋_GB2312" w:hAnsi="楷体" w:cs="宋体" w:hint="eastAsia"/>
          <w:sz w:val="32"/>
          <w:szCs w:val="32"/>
        </w:rPr>
        <w:t>，从多维度多层面介绍中国特色志愿服务的发展理念和工作成就。</w:t>
      </w:r>
      <w:r w:rsidRPr="0044173F">
        <w:rPr>
          <w:rFonts w:ascii="仿宋_GB2312" w:eastAsia="仿宋_GB2312" w:hAnsi="楷体" w:hint="eastAsia"/>
          <w:sz w:val="32"/>
          <w:szCs w:val="32"/>
        </w:rPr>
        <w:t>考察德国国际合作机构、德国联邦技术救援署和捷克国家志愿者中心，先后与</w:t>
      </w:r>
      <w:bookmarkStart w:id="1" w:name="OLE_LINK6"/>
      <w:bookmarkStart w:id="2" w:name="OLE_LINK5"/>
      <w:r w:rsidRPr="0044173F">
        <w:rPr>
          <w:rFonts w:ascii="仿宋_GB2312" w:eastAsia="仿宋_GB2312" w:hAnsi="楷体" w:cs="仿宋_GB2312" w:hint="eastAsia"/>
          <w:sz w:val="32"/>
          <w:szCs w:val="32"/>
        </w:rPr>
        <w:t>印度、尼泊尔、柬埔寨、喀麦隆、加蓬、瑞士、日本、韩国</w:t>
      </w:r>
      <w:bookmarkEnd w:id="1"/>
      <w:bookmarkEnd w:id="2"/>
      <w:r w:rsidRPr="0044173F">
        <w:rPr>
          <w:rFonts w:ascii="仿宋_GB2312" w:eastAsia="仿宋_GB2312" w:hAnsi="楷体" w:cs="仿宋_GB2312" w:hint="eastAsia"/>
          <w:sz w:val="32"/>
          <w:szCs w:val="32"/>
        </w:rPr>
        <w:t>等8个国家以及香港地区</w:t>
      </w:r>
      <w:r w:rsidRPr="0044173F">
        <w:rPr>
          <w:rFonts w:ascii="仿宋_GB2312" w:eastAsia="仿宋_GB2312" w:hAnsi="楷体" w:hint="eastAsia"/>
          <w:sz w:val="32"/>
          <w:szCs w:val="32"/>
        </w:rPr>
        <w:t>深入交流，</w:t>
      </w:r>
      <w:r w:rsidRPr="0044173F">
        <w:rPr>
          <w:rFonts w:ascii="仿宋_GB2312" w:eastAsia="仿宋_GB2312" w:hAnsi="楷体" w:cs="仿宋_GB2312" w:hint="eastAsia"/>
          <w:sz w:val="32"/>
          <w:szCs w:val="32"/>
        </w:rPr>
        <w:t>建立了沟通渠道</w:t>
      </w:r>
      <w:r w:rsidRPr="0044173F">
        <w:rPr>
          <w:rFonts w:ascii="仿宋_GB2312" w:eastAsia="仿宋_GB2312" w:hAnsi="楷体" w:hint="eastAsia"/>
          <w:sz w:val="32"/>
          <w:szCs w:val="32"/>
        </w:rPr>
        <w:t>。</w:t>
      </w:r>
    </w:p>
    <w:p w:rsidR="0044173F" w:rsidRPr="0044173F" w:rsidRDefault="0044173F" w:rsidP="0044173F">
      <w:pPr>
        <w:adjustRightInd w:val="0"/>
        <w:spacing w:line="660" w:lineRule="exact"/>
        <w:ind w:firstLineChars="161" w:firstLine="517"/>
        <w:rPr>
          <w:rFonts w:ascii="仿宋_GB2312" w:eastAsia="仿宋_GB2312" w:hAnsi="楷体" w:hint="eastAsia"/>
          <w:b/>
          <w:sz w:val="32"/>
          <w:szCs w:val="32"/>
        </w:rPr>
      </w:pPr>
      <w:r w:rsidRPr="0044173F">
        <w:rPr>
          <w:rFonts w:ascii="仿宋_GB2312" w:eastAsia="仿宋_GB2312" w:hAnsi="楷体" w:hint="eastAsia"/>
          <w:b/>
          <w:sz w:val="32"/>
          <w:szCs w:val="32"/>
        </w:rPr>
        <w:t>（二）开展多领域多层次互动交流，拓展中国志愿走出去的视野和渠道。</w:t>
      </w:r>
      <w:r w:rsidRPr="0044173F">
        <w:rPr>
          <w:rFonts w:ascii="仿宋_GB2312" w:eastAsia="仿宋_GB2312" w:hAnsi="楷体" w:cs="宋体" w:hint="eastAsia"/>
          <w:kern w:val="0"/>
          <w:sz w:val="32"/>
          <w:szCs w:val="32"/>
        </w:rPr>
        <w:t>参与二十国集团民间社会会议（C20），围绕“消除贫困、绿色发展、创新驱动与民间贡献”的主题深入研讨。与中国扶贫基金会、商务部、中国志愿服务基金会等共同开展国际志愿者项目。应国家行政学院邀请，与毛里求斯高级干部考察团座谈交流。支持北京市志愿服务联合会与联合国志愿人员组织开展“</w:t>
      </w:r>
      <w:r w:rsidRPr="0044173F">
        <w:rPr>
          <w:rFonts w:ascii="仿宋_GB2312" w:eastAsia="仿宋_GB2312" w:hAnsi="楷体" w:hint="eastAsia"/>
          <w:sz w:val="32"/>
          <w:szCs w:val="32"/>
        </w:rPr>
        <w:t>通过‘一带一路’促进中国参与国际志愿服务发展项目”</w:t>
      </w:r>
      <w:r w:rsidRPr="0044173F">
        <w:rPr>
          <w:rFonts w:ascii="仿宋_GB2312" w:eastAsia="仿宋_GB2312" w:hAnsi="楷体" w:cs="宋体" w:hint="eastAsia"/>
          <w:kern w:val="0"/>
          <w:sz w:val="32"/>
          <w:szCs w:val="32"/>
        </w:rPr>
        <w:t>；支持吉林省志愿服务联合会</w:t>
      </w:r>
      <w:r w:rsidRPr="0044173F">
        <w:rPr>
          <w:rFonts w:ascii="仿宋_GB2312" w:eastAsia="仿宋_GB2312" w:hAnsi="楷体" w:cs="宋体" w:hint="eastAsia"/>
          <w:kern w:val="0"/>
          <w:sz w:val="32"/>
          <w:szCs w:val="32"/>
        </w:rPr>
        <w:lastRenderedPageBreak/>
        <w:t>在意大利、法国、德国举办“志愿服务图片展”。</w:t>
      </w:r>
    </w:p>
    <w:p w:rsidR="0044173F" w:rsidRPr="0044173F" w:rsidRDefault="0044173F" w:rsidP="0044173F">
      <w:pPr>
        <w:adjustRightInd w:val="0"/>
        <w:spacing w:line="660" w:lineRule="exact"/>
        <w:ind w:firstLineChars="161" w:firstLine="517"/>
        <w:rPr>
          <w:rFonts w:ascii="仿宋_GB2312" w:eastAsia="仿宋_GB2312" w:hAnsi="楷体" w:cs="宋体" w:hint="eastAsia"/>
          <w:kern w:val="0"/>
          <w:sz w:val="32"/>
          <w:szCs w:val="32"/>
        </w:rPr>
      </w:pPr>
      <w:r w:rsidRPr="0044173F">
        <w:rPr>
          <w:rFonts w:ascii="仿宋_GB2312" w:eastAsia="仿宋_GB2312" w:hAnsi="楷体" w:hint="eastAsia"/>
          <w:b/>
          <w:sz w:val="32"/>
          <w:szCs w:val="32"/>
        </w:rPr>
        <w:t>（三）参与国际重大赛事志愿服务，展现中国志愿者的良好形象。</w:t>
      </w:r>
      <w:r w:rsidRPr="0044173F">
        <w:rPr>
          <w:rFonts w:ascii="仿宋_GB2312" w:eastAsia="仿宋_GB2312" w:hAnsi="楷体" w:cs="宋体" w:hint="eastAsia"/>
          <w:kern w:val="0"/>
          <w:sz w:val="32"/>
          <w:szCs w:val="32"/>
        </w:rPr>
        <w:t>弘扬奥运精神，支持北京举办2022年冬奥会，开展“冬奥会志愿者林”植树公益活动。对获邀参加第31届夏季奥运会、残奥会的近200名志愿者骨干进行了培训，提供了服装、保险等保障。在今年二十国集团杭州峰会（G20）、二十国集团民间社会会议（C20）期间，4000多名杭州志愿者、600多名青岛志愿者获得与会各国的广泛赞誉，成为会议期间的一道靓丽风景。</w:t>
      </w:r>
    </w:p>
    <w:p w:rsidR="0044173F" w:rsidRPr="0044173F" w:rsidRDefault="0044173F" w:rsidP="0044173F">
      <w:pPr>
        <w:adjustRightInd w:val="0"/>
        <w:spacing w:line="660" w:lineRule="exact"/>
        <w:ind w:firstLineChars="161" w:firstLine="515"/>
        <w:rPr>
          <w:rFonts w:ascii="黑体" w:eastAsia="黑体" w:hAnsi="黑体" w:hint="eastAsia"/>
          <w:sz w:val="32"/>
          <w:szCs w:val="32"/>
        </w:rPr>
      </w:pPr>
      <w:bookmarkStart w:id="3" w:name="OLE_LINK1"/>
      <w:bookmarkStart w:id="4" w:name="OLE_LINK2"/>
      <w:r w:rsidRPr="0044173F">
        <w:rPr>
          <w:rFonts w:ascii="黑体" w:eastAsia="黑体" w:hAnsi="黑体" w:hint="eastAsia"/>
          <w:sz w:val="32"/>
          <w:szCs w:val="32"/>
        </w:rPr>
        <w:t>六、加强党的建设，开展“两学一做”学习教育</w:t>
      </w:r>
    </w:p>
    <w:p w:rsidR="0044173F" w:rsidRPr="0044173F" w:rsidRDefault="0044173F" w:rsidP="0044173F">
      <w:pPr>
        <w:adjustRightInd w:val="0"/>
        <w:spacing w:line="660" w:lineRule="exact"/>
        <w:ind w:firstLineChars="161" w:firstLine="517"/>
        <w:rPr>
          <w:rFonts w:ascii="仿宋_GB2312" w:eastAsia="仿宋_GB2312" w:hAnsi="楷体" w:hint="eastAsia"/>
          <w:sz w:val="32"/>
          <w:szCs w:val="32"/>
        </w:rPr>
      </w:pPr>
      <w:r w:rsidRPr="0044173F">
        <w:rPr>
          <w:rFonts w:ascii="仿宋_GB2312" w:eastAsia="仿宋_GB2312" w:hAnsi="楷体" w:hint="eastAsia"/>
          <w:b/>
          <w:sz w:val="32"/>
          <w:szCs w:val="32"/>
        </w:rPr>
        <w:t>（一）筹备建立党委，坚持党员学习制度。</w:t>
      </w:r>
      <w:r w:rsidRPr="0044173F">
        <w:rPr>
          <w:rFonts w:ascii="仿宋_GB2312" w:eastAsia="仿宋_GB2312" w:hAnsi="楷体" w:hint="eastAsia"/>
          <w:sz w:val="32"/>
          <w:szCs w:val="32"/>
        </w:rPr>
        <w:t>中国志愿服务联合会和中国志愿服务基金会联合成立党委的请示，已经民政部民间组织服务中心党委批复同意，近期将召开党员大会选举产生第一届委员会。积极开展“两学一做”学习教育活动，坚持每月学习制度，不断提升工作能力和服务水平。</w:t>
      </w:r>
    </w:p>
    <w:p w:rsidR="0044173F" w:rsidRPr="0044173F" w:rsidRDefault="0044173F" w:rsidP="0044173F">
      <w:pPr>
        <w:adjustRightInd w:val="0"/>
        <w:spacing w:line="660" w:lineRule="exact"/>
        <w:ind w:firstLineChars="161" w:firstLine="517"/>
        <w:rPr>
          <w:rFonts w:ascii="仿宋_GB2312" w:eastAsia="仿宋_GB2312" w:hAnsi="楷体" w:hint="eastAsia"/>
          <w:sz w:val="32"/>
          <w:szCs w:val="32"/>
        </w:rPr>
      </w:pPr>
      <w:r w:rsidRPr="0044173F">
        <w:rPr>
          <w:rFonts w:ascii="仿宋_GB2312" w:eastAsia="仿宋_GB2312" w:hAnsi="楷体" w:hint="eastAsia"/>
          <w:b/>
          <w:sz w:val="32"/>
          <w:szCs w:val="32"/>
        </w:rPr>
        <w:t>（二）健全工作制度，完善运行机制。</w:t>
      </w:r>
      <w:r w:rsidRPr="0044173F">
        <w:rPr>
          <w:rFonts w:ascii="仿宋_GB2312" w:eastAsia="仿宋_GB2312" w:hAnsi="楷体" w:cs="Courier New" w:hint="eastAsia"/>
          <w:sz w:val="32"/>
          <w:szCs w:val="32"/>
        </w:rPr>
        <w:t>按照《章程》规定，进一步</w:t>
      </w:r>
      <w:r w:rsidRPr="0044173F">
        <w:rPr>
          <w:rFonts w:ascii="仿宋_GB2312" w:eastAsia="仿宋_GB2312" w:hAnsi="楷体" w:hint="eastAsia"/>
          <w:sz w:val="32"/>
          <w:szCs w:val="32"/>
        </w:rPr>
        <w:t>健全领导体制、决策机制和议事规则。</w:t>
      </w:r>
      <w:r w:rsidRPr="0044173F">
        <w:rPr>
          <w:rFonts w:ascii="仿宋_GB2312" w:eastAsia="仿宋_GB2312" w:hAnsi="楷体" w:cs="Courier New" w:hint="eastAsia"/>
          <w:sz w:val="32"/>
          <w:szCs w:val="32"/>
        </w:rPr>
        <w:t>全年召开秘书长会议11次、工作例会28次</w:t>
      </w:r>
      <w:r w:rsidRPr="0044173F">
        <w:rPr>
          <w:rFonts w:ascii="仿宋_GB2312" w:eastAsia="仿宋_GB2312" w:hAnsi="楷体" w:hint="eastAsia"/>
          <w:sz w:val="32"/>
          <w:szCs w:val="32"/>
        </w:rPr>
        <w:t>。充分发挥服务保障、协调管理功能，完善财务制度，加强文书</w:t>
      </w:r>
      <w:r w:rsidRPr="0044173F">
        <w:rPr>
          <w:rFonts w:ascii="仿宋_GB2312" w:eastAsia="仿宋_GB2312" w:hAnsi="楷体" w:cs="宋体" w:hint="eastAsia"/>
          <w:sz w:val="32"/>
          <w:szCs w:val="32"/>
        </w:rPr>
        <w:t>档案</w:t>
      </w:r>
      <w:r w:rsidRPr="0044173F">
        <w:rPr>
          <w:rFonts w:ascii="仿宋_GB2312" w:eastAsia="仿宋_GB2312" w:hAnsi="楷体" w:hint="eastAsia"/>
          <w:sz w:val="32"/>
          <w:szCs w:val="32"/>
        </w:rPr>
        <w:t>管理，全年整理档案108卷。</w:t>
      </w:r>
    </w:p>
    <w:p w:rsidR="0044173F" w:rsidRPr="0044173F" w:rsidRDefault="0044173F" w:rsidP="0044173F">
      <w:pPr>
        <w:adjustRightInd w:val="0"/>
        <w:spacing w:line="660" w:lineRule="exact"/>
        <w:ind w:firstLineChars="161" w:firstLine="517"/>
        <w:rPr>
          <w:rFonts w:ascii="仿宋_GB2312" w:eastAsia="仿宋_GB2312" w:hAnsi="楷体" w:hint="eastAsia"/>
          <w:sz w:val="32"/>
          <w:szCs w:val="32"/>
        </w:rPr>
      </w:pPr>
      <w:r w:rsidRPr="0044173F">
        <w:rPr>
          <w:rFonts w:ascii="仿宋_GB2312" w:eastAsia="仿宋_GB2312" w:hAnsi="楷体" w:hint="eastAsia"/>
          <w:b/>
          <w:sz w:val="32"/>
          <w:szCs w:val="32"/>
        </w:rPr>
        <w:t>（三）加强队伍建设，确保各项任务完成。</w:t>
      </w:r>
      <w:r w:rsidRPr="0044173F">
        <w:rPr>
          <w:rFonts w:ascii="仿宋_GB2312" w:eastAsia="仿宋_GB2312" w:hAnsi="楷体" w:hint="eastAsia"/>
          <w:sz w:val="32"/>
          <w:szCs w:val="32"/>
        </w:rPr>
        <w:t>在人员少、</w:t>
      </w:r>
      <w:r w:rsidRPr="0044173F">
        <w:rPr>
          <w:rFonts w:ascii="仿宋_GB2312" w:eastAsia="仿宋_GB2312" w:hAnsi="楷体" w:hint="eastAsia"/>
          <w:sz w:val="32"/>
          <w:szCs w:val="32"/>
        </w:rPr>
        <w:lastRenderedPageBreak/>
        <w:t>任务重的情况下，有效挖掘人员潜能，以高度的责任感、饱满的工作热情和无私奉献精神，精诚协作，相互配合，圆满完成各项任务。</w:t>
      </w:r>
      <w:bookmarkEnd w:id="3"/>
      <w:bookmarkEnd w:id="4"/>
    </w:p>
    <w:p w:rsidR="0044173F" w:rsidRPr="0044173F" w:rsidRDefault="0044173F" w:rsidP="0044173F">
      <w:pPr>
        <w:adjustRightInd w:val="0"/>
        <w:spacing w:line="660" w:lineRule="exact"/>
        <w:ind w:firstLineChars="200" w:firstLine="640"/>
        <w:rPr>
          <w:rFonts w:ascii="仿宋_GB2312" w:eastAsia="仿宋_GB2312" w:hAnsi="楷体" w:hint="eastAsia"/>
          <w:sz w:val="32"/>
          <w:szCs w:val="32"/>
        </w:rPr>
      </w:pPr>
      <w:r w:rsidRPr="0044173F">
        <w:rPr>
          <w:rFonts w:ascii="仿宋_GB2312" w:eastAsia="仿宋_GB2312" w:hAnsi="楷体" w:hint="eastAsia"/>
          <w:sz w:val="32"/>
          <w:szCs w:val="32"/>
        </w:rPr>
        <w:t>各位理事，中国志愿服务联合会成立三周年了。三年来，我们认真贯彻中央有关志愿服务工作部署，认真落实中央文明办和民政部的工作要求，在各级志愿组织、各会员单位以及广大志愿者的共同努力下，着力强化 “联合、服务、促进、交流”的职能作用，充分发挥社会组织的特点和优势，在推动全国范围志愿服务发展方面做了一些工作，取得了阶段性成果。</w:t>
      </w:r>
    </w:p>
    <w:p w:rsidR="0044173F" w:rsidRPr="0044173F" w:rsidRDefault="0044173F" w:rsidP="0044173F">
      <w:pPr>
        <w:adjustRightInd w:val="0"/>
        <w:spacing w:line="660" w:lineRule="exact"/>
        <w:ind w:firstLineChars="196" w:firstLine="627"/>
        <w:rPr>
          <w:rFonts w:ascii="仿宋_GB2312" w:eastAsia="仿宋_GB2312" w:hAnsi="楷体" w:hint="eastAsia"/>
          <w:sz w:val="32"/>
          <w:szCs w:val="32"/>
        </w:rPr>
      </w:pPr>
      <w:r w:rsidRPr="0044173F">
        <w:rPr>
          <w:rFonts w:ascii="仿宋_GB2312" w:eastAsia="仿宋_GB2312" w:hAnsi="楷体" w:hint="eastAsia"/>
          <w:sz w:val="32"/>
          <w:szCs w:val="32"/>
        </w:rPr>
        <w:t>组织体系经历了从无到有从小到大的发展过程，从创立之初只有66个会员，到今天有会员120个，分支机构6个，</w:t>
      </w:r>
      <w:r w:rsidRPr="0044173F">
        <w:rPr>
          <w:rFonts w:ascii="仿宋_GB2312" w:eastAsia="仿宋_GB2312" w:hAnsi="楷体" w:hint="eastAsia"/>
          <w:snapToGrid w:val="0"/>
          <w:sz w:val="32"/>
          <w:szCs w:val="32"/>
        </w:rPr>
        <w:t>各级各类志愿服务组织24万个，</w:t>
      </w:r>
      <w:r w:rsidRPr="0044173F">
        <w:rPr>
          <w:rFonts w:ascii="仿宋_GB2312" w:eastAsia="仿宋_GB2312" w:hAnsi="楷体" w:hint="eastAsia"/>
          <w:sz w:val="32"/>
          <w:szCs w:val="32"/>
        </w:rPr>
        <w:t>形成了</w:t>
      </w:r>
      <w:r w:rsidRPr="0044173F">
        <w:rPr>
          <w:rFonts w:ascii="仿宋_GB2312" w:eastAsia="仿宋_GB2312" w:hAnsi="楷体" w:hint="eastAsia"/>
          <w:snapToGrid w:val="0"/>
          <w:sz w:val="32"/>
          <w:szCs w:val="32"/>
        </w:rPr>
        <w:t>全国31个省区市组织区域全覆盖</w:t>
      </w:r>
      <w:r w:rsidRPr="0044173F">
        <w:rPr>
          <w:rFonts w:ascii="仿宋_GB2312" w:eastAsia="仿宋_GB2312" w:hAnsi="楷体" w:hint="eastAsia"/>
          <w:sz w:val="32"/>
          <w:szCs w:val="32"/>
        </w:rPr>
        <w:t>。创作了《搭把手》志愿歌曲，创办了《中国志愿》杂志并出刊11期，发布“学雷锋志愿服务”等系列公益广告，举办了“邻里守望”志愿服务主题展览、文艺演出，与各大媒体合作宣传了一大批志愿服务先进典型;三年来网站、微博、微信及户外媒体发布相关信息20000余篇，营造了良好的社会氛围。深入26个省区市近50个地市调查研究推动工作</w:t>
      </w:r>
      <w:r w:rsidRPr="0044173F">
        <w:rPr>
          <w:rFonts w:ascii="仿宋_GB2312" w:eastAsia="仿宋_GB2312" w:hAnsi="楷体" w:hint="eastAsia"/>
          <w:b/>
          <w:sz w:val="32"/>
          <w:szCs w:val="32"/>
        </w:rPr>
        <w:t>，</w:t>
      </w:r>
      <w:r w:rsidRPr="0044173F">
        <w:rPr>
          <w:rFonts w:ascii="仿宋_GB2312" w:eastAsia="仿宋_GB2312" w:hAnsi="楷体" w:hint="eastAsia"/>
          <w:sz w:val="32"/>
          <w:szCs w:val="32"/>
        </w:rPr>
        <w:t>以“传承、创新、发展”为主题召开首届中国志愿服务论坛，出版《中国志愿服务大辞典》，初步完成</w:t>
      </w:r>
      <w:r w:rsidRPr="0044173F">
        <w:rPr>
          <w:rFonts w:ascii="仿宋_GB2312" w:eastAsia="仿宋_GB2312" w:hAnsi="楷体" w:hint="eastAsia"/>
          <w:sz w:val="32"/>
          <w:szCs w:val="32"/>
        </w:rPr>
        <w:lastRenderedPageBreak/>
        <w:t>“志愿服务价值测度课题研究”，完成了“志愿服务标准体系建设研究”和“志愿者招募办法研究”等四个全国性课题，正在</w:t>
      </w:r>
      <w:r w:rsidRPr="0044173F">
        <w:rPr>
          <w:rFonts w:ascii="仿宋_GB2312" w:eastAsia="仿宋_GB2312" w:hAnsi="楷体" w:hint="eastAsia"/>
          <w:kern w:val="0"/>
          <w:sz w:val="32"/>
          <w:szCs w:val="32"/>
        </w:rPr>
        <w:t>组织编写《中国志愿服务发展报告》、</w:t>
      </w:r>
      <w:r w:rsidRPr="0044173F">
        <w:rPr>
          <w:rFonts w:ascii="仿宋_GB2312" w:eastAsia="仿宋_GB2312" w:hAnsi="楷体" w:hint="eastAsia"/>
          <w:sz w:val="32"/>
          <w:szCs w:val="32"/>
        </w:rPr>
        <w:t>《中国特色志愿服务理论丛书》以及《邻里守望在中国》</w:t>
      </w:r>
      <w:r w:rsidRPr="0044173F">
        <w:rPr>
          <w:rFonts w:ascii="仿宋_GB2312" w:eastAsia="仿宋_GB2312" w:hAnsi="楷体" w:hint="eastAsia"/>
          <w:kern w:val="0"/>
          <w:sz w:val="32"/>
          <w:szCs w:val="32"/>
        </w:rPr>
        <w:t>。</w:t>
      </w:r>
      <w:r w:rsidRPr="0044173F">
        <w:rPr>
          <w:rFonts w:ascii="仿宋_GB2312" w:eastAsia="仿宋_GB2312" w:hAnsi="楷体" w:hint="eastAsia"/>
          <w:sz w:val="32"/>
          <w:szCs w:val="32"/>
        </w:rPr>
        <w:t>指导建立了中国志愿服务联合会全国志愿服务青岛培训基地、河北培训基地和武汉百步亭实</w:t>
      </w:r>
      <w:r w:rsidRPr="0044173F">
        <w:rPr>
          <w:rFonts w:ascii="仿宋_GB2312" w:eastAsia="仿宋_GB2312" w:hAnsi="楷体" w:cs="宋体" w:hint="eastAsia"/>
          <w:kern w:val="0"/>
          <w:sz w:val="32"/>
          <w:szCs w:val="32"/>
        </w:rPr>
        <w:t>践基地，</w:t>
      </w:r>
      <w:r w:rsidRPr="0044173F">
        <w:rPr>
          <w:rFonts w:ascii="仿宋_GB2312" w:eastAsia="仿宋_GB2312" w:hAnsi="楷体" w:hint="eastAsia"/>
          <w:sz w:val="32"/>
          <w:szCs w:val="32"/>
        </w:rPr>
        <w:t>三年累计</w:t>
      </w:r>
      <w:r w:rsidRPr="0044173F">
        <w:rPr>
          <w:rFonts w:ascii="仿宋_GB2312" w:eastAsia="仿宋_GB2312" w:hAnsi="楷体" w:cs="仿宋_GB2312" w:hint="eastAsia"/>
          <w:sz w:val="32"/>
          <w:szCs w:val="32"/>
        </w:rPr>
        <w:t>举办培训班15期，培训学员2300人次。</w:t>
      </w:r>
      <w:r w:rsidRPr="0044173F">
        <w:rPr>
          <w:rFonts w:ascii="仿宋_GB2312" w:eastAsia="仿宋_GB2312" w:hAnsi="楷体" w:hint="eastAsia"/>
          <w:sz w:val="32"/>
          <w:szCs w:val="32"/>
        </w:rPr>
        <w:t>以“志愿云”技术为支撑，推动建立了全国志愿服务信息系统，</w:t>
      </w:r>
      <w:r w:rsidRPr="0044173F">
        <w:rPr>
          <w:rFonts w:ascii="仿宋_GB2312" w:eastAsia="仿宋_GB2312" w:hAnsi="楷体" w:cs="宋体" w:hint="eastAsia"/>
          <w:kern w:val="0"/>
          <w:sz w:val="32"/>
          <w:szCs w:val="32"/>
        </w:rPr>
        <w:t>目前共有26个省区市和71个地级市（区）顺利接入系统，实名注册志愿者超过2825万人。</w:t>
      </w:r>
      <w:r w:rsidRPr="0044173F">
        <w:rPr>
          <w:rFonts w:ascii="仿宋_GB2312" w:eastAsia="仿宋_GB2312" w:hAnsi="楷体" w:hint="eastAsia"/>
          <w:sz w:val="32"/>
          <w:szCs w:val="32"/>
        </w:rPr>
        <w:t>支持北京举办2015年国际志愿服务交流大会，向来自五大洲27个国家和5个国际组织的与会人员介绍中国志愿服务事业发展，参加联合国志愿人员组织2016年全球伙伴关系论坛并作主题发言，进一步讲好中国故事，发出中国声音。</w:t>
      </w:r>
    </w:p>
    <w:p w:rsidR="0044173F" w:rsidRPr="0044173F" w:rsidRDefault="0044173F" w:rsidP="0044173F">
      <w:pPr>
        <w:pStyle w:val="1"/>
        <w:adjustRightInd w:val="0"/>
        <w:spacing w:line="660" w:lineRule="exact"/>
        <w:ind w:firstLine="640"/>
        <w:rPr>
          <w:rFonts w:ascii="仿宋_GB2312" w:eastAsia="仿宋_GB2312" w:hAnsi="楷体" w:cs="宋体" w:hint="eastAsia"/>
          <w:kern w:val="0"/>
          <w:sz w:val="32"/>
          <w:szCs w:val="32"/>
        </w:rPr>
      </w:pPr>
      <w:r w:rsidRPr="0044173F">
        <w:rPr>
          <w:rFonts w:ascii="仿宋_GB2312" w:eastAsia="仿宋_GB2312" w:hAnsi="楷体" w:hint="eastAsia"/>
          <w:sz w:val="32"/>
          <w:szCs w:val="32"/>
        </w:rPr>
        <w:t>各位理事，经过三年的发展，我们取得了一定成绩，令人欣喜，但</w:t>
      </w:r>
      <w:r w:rsidRPr="0044173F">
        <w:rPr>
          <w:rFonts w:ascii="仿宋_GB2312" w:eastAsia="仿宋_GB2312" w:hAnsi="楷体" w:hint="eastAsia"/>
          <w:snapToGrid w:val="0"/>
          <w:sz w:val="32"/>
          <w:szCs w:val="32"/>
        </w:rPr>
        <w:t>也应该清醒地看到，当前志愿服务活动领域仍需进一步扩大，志愿服务组织体系仍需进一步健全，志愿服务专业化水平仍需进一步提升，我们的工作还存在许多需要加强和改进的地方。在新的一年里，让我们全面贯彻落实党的十八届六中全会精神，大力</w:t>
      </w:r>
      <w:r w:rsidRPr="0044173F">
        <w:rPr>
          <w:rFonts w:ascii="仿宋_GB2312" w:eastAsia="仿宋_GB2312" w:hAnsi="楷体" w:cs="宋体" w:hint="eastAsia"/>
          <w:snapToGrid w:val="0"/>
          <w:sz w:val="32"/>
          <w:szCs w:val="32"/>
        </w:rPr>
        <w:t>弘扬</w:t>
      </w:r>
      <w:r w:rsidRPr="0044173F">
        <w:rPr>
          <w:rFonts w:ascii="仿宋_GB2312" w:eastAsia="仿宋_GB2312" w:hAnsi="楷体" w:hint="eastAsia"/>
          <w:snapToGrid w:val="0"/>
          <w:sz w:val="32"/>
          <w:szCs w:val="32"/>
        </w:rPr>
        <w:t>志愿精神和志愿服务理念，积极培育志愿服务文化，</w:t>
      </w:r>
      <w:r w:rsidRPr="0044173F">
        <w:rPr>
          <w:rFonts w:ascii="仿宋_GB2312" w:eastAsia="仿宋_GB2312" w:hAnsi="楷体" w:cs="宋体" w:hint="eastAsia"/>
          <w:kern w:val="0"/>
          <w:sz w:val="32"/>
          <w:szCs w:val="32"/>
        </w:rPr>
        <w:t>在更大范围汇聚志愿力量 ，进一步促进中国志愿服务事业发展，为迎接党的十九大胜利召开</w:t>
      </w:r>
      <w:r w:rsidRPr="0044173F">
        <w:rPr>
          <w:rFonts w:ascii="仿宋_GB2312" w:eastAsia="仿宋_GB2312" w:hAnsi="楷体" w:cs="宋体" w:hint="eastAsia"/>
          <w:kern w:val="0"/>
          <w:sz w:val="32"/>
          <w:szCs w:val="32"/>
        </w:rPr>
        <w:lastRenderedPageBreak/>
        <w:t>营造良好氛围。</w:t>
      </w:r>
    </w:p>
    <w:p w:rsidR="002C6310" w:rsidRPr="0044173F" w:rsidRDefault="002C6310" w:rsidP="00766C11">
      <w:pPr>
        <w:rPr>
          <w:rFonts w:ascii="仿宋_GB2312" w:eastAsia="仿宋_GB2312"/>
          <w:sz w:val="36"/>
          <w:szCs w:val="36"/>
        </w:rPr>
      </w:pPr>
    </w:p>
    <w:p w:rsidR="002C6310" w:rsidRDefault="002C6310" w:rsidP="00766C11">
      <w:pPr>
        <w:rPr>
          <w:rFonts w:ascii="仿宋_GB2312" w:eastAsia="仿宋_GB2312"/>
          <w:sz w:val="36"/>
          <w:szCs w:val="36"/>
        </w:rPr>
      </w:pPr>
    </w:p>
    <w:p w:rsidR="002C6310" w:rsidRDefault="002C6310" w:rsidP="00766C11">
      <w:pPr>
        <w:rPr>
          <w:rFonts w:ascii="仿宋_GB2312" w:eastAsia="仿宋_GB2312"/>
          <w:sz w:val="36"/>
          <w:szCs w:val="36"/>
        </w:rPr>
      </w:pPr>
    </w:p>
    <w:p w:rsidR="002C6310" w:rsidRDefault="002C6310" w:rsidP="00766C11">
      <w:pPr>
        <w:rPr>
          <w:rFonts w:ascii="仿宋_GB2312" w:eastAsia="仿宋_GB2312"/>
          <w:sz w:val="36"/>
          <w:szCs w:val="36"/>
        </w:rPr>
      </w:pPr>
    </w:p>
    <w:p w:rsidR="00277D4B" w:rsidRDefault="00277D4B" w:rsidP="00766C11">
      <w:pPr>
        <w:rPr>
          <w:rFonts w:ascii="仿宋_GB2312" w:eastAsia="仿宋_GB2312"/>
          <w:sz w:val="36"/>
          <w:szCs w:val="36"/>
        </w:rPr>
      </w:pPr>
    </w:p>
    <w:p w:rsidR="00277D4B" w:rsidRDefault="00277D4B" w:rsidP="00766C11">
      <w:pPr>
        <w:rPr>
          <w:rFonts w:ascii="仿宋_GB2312" w:eastAsia="仿宋_GB2312"/>
          <w:sz w:val="36"/>
          <w:szCs w:val="36"/>
        </w:rPr>
      </w:pPr>
    </w:p>
    <w:p w:rsidR="00277D4B" w:rsidRDefault="00277D4B" w:rsidP="00766C11">
      <w:pPr>
        <w:rPr>
          <w:rFonts w:ascii="仿宋_GB2312" w:eastAsia="仿宋_GB2312"/>
          <w:sz w:val="36"/>
          <w:szCs w:val="36"/>
        </w:rPr>
      </w:pPr>
    </w:p>
    <w:p w:rsidR="00277D4B" w:rsidRDefault="00277D4B" w:rsidP="00766C11">
      <w:pPr>
        <w:rPr>
          <w:rFonts w:ascii="仿宋_GB2312" w:eastAsia="仿宋_GB2312"/>
          <w:sz w:val="36"/>
          <w:szCs w:val="36"/>
        </w:rPr>
      </w:pPr>
    </w:p>
    <w:p w:rsidR="00277D4B" w:rsidRDefault="00277D4B" w:rsidP="00766C11">
      <w:pPr>
        <w:rPr>
          <w:rFonts w:ascii="仿宋_GB2312" w:eastAsia="仿宋_GB2312"/>
          <w:sz w:val="36"/>
          <w:szCs w:val="36"/>
        </w:rPr>
      </w:pPr>
    </w:p>
    <w:p w:rsidR="00277D4B" w:rsidRDefault="00277D4B" w:rsidP="00766C11">
      <w:pPr>
        <w:rPr>
          <w:rFonts w:ascii="仿宋_GB2312" w:eastAsia="仿宋_GB2312"/>
          <w:sz w:val="36"/>
          <w:szCs w:val="36"/>
        </w:rPr>
      </w:pPr>
    </w:p>
    <w:p w:rsidR="002A6E52" w:rsidRDefault="002A6E52" w:rsidP="00766C11">
      <w:pPr>
        <w:rPr>
          <w:rFonts w:ascii="仿宋_GB2312" w:eastAsia="仿宋_GB2312"/>
          <w:sz w:val="36"/>
          <w:szCs w:val="36"/>
        </w:rPr>
      </w:pPr>
    </w:p>
    <w:p w:rsidR="002A6E52" w:rsidRDefault="002A6E52" w:rsidP="00766C11">
      <w:pPr>
        <w:rPr>
          <w:rFonts w:ascii="仿宋_GB2312" w:eastAsia="仿宋_GB2312"/>
          <w:sz w:val="36"/>
          <w:szCs w:val="36"/>
        </w:rPr>
      </w:pPr>
    </w:p>
    <w:p w:rsidR="002A6E52" w:rsidRDefault="002A6E52" w:rsidP="00766C11">
      <w:pPr>
        <w:rPr>
          <w:rFonts w:ascii="仿宋_GB2312" w:eastAsia="仿宋_GB2312"/>
          <w:sz w:val="36"/>
          <w:szCs w:val="36"/>
        </w:rPr>
      </w:pPr>
    </w:p>
    <w:p w:rsidR="002A6E52" w:rsidRDefault="002A6E52" w:rsidP="00766C11">
      <w:pPr>
        <w:rPr>
          <w:rFonts w:ascii="仿宋_GB2312" w:eastAsia="仿宋_GB2312"/>
          <w:sz w:val="36"/>
          <w:szCs w:val="36"/>
        </w:rPr>
      </w:pPr>
    </w:p>
    <w:p w:rsidR="002A6E52" w:rsidRDefault="002A6E52" w:rsidP="00766C11">
      <w:pPr>
        <w:rPr>
          <w:rFonts w:ascii="仿宋_GB2312" w:eastAsia="仿宋_GB2312"/>
          <w:sz w:val="36"/>
          <w:szCs w:val="36"/>
        </w:rPr>
      </w:pPr>
    </w:p>
    <w:p w:rsidR="00766C11" w:rsidRDefault="00FB7A1B" w:rsidP="00766C11">
      <w:pPr>
        <w:rPr>
          <w:rFonts w:ascii="仿宋_GB2312" w:eastAsia="仿宋_GB2312"/>
          <w:sz w:val="36"/>
          <w:szCs w:val="36"/>
        </w:rPr>
      </w:pPr>
      <w:r>
        <w:rPr>
          <w:rFonts w:ascii="仿宋_GB2312" w:eastAsia="仿宋_GB2312"/>
          <w:noProof/>
          <w:sz w:val="36"/>
          <w:szCs w:val="36"/>
        </w:rPr>
        <w:pict>
          <v:shapetype id="_x0000_t32" coordsize="21600,21600" o:spt="32" o:oned="t" path="m,l21600,21600e" filled="f">
            <v:path arrowok="t" fillok="f" o:connecttype="none"/>
            <o:lock v:ext="edit" shapetype="t"/>
          </v:shapetype>
          <v:shape id="_x0000_s1030" type="#_x0000_t32" style="position:absolute;left:0;text-align:left;margin-left:-13.5pt;margin-top:29.7pt;width:439.35pt;height:0;z-index:251665408" o:connectortype="straight" strokeweight="1pt"/>
        </w:pict>
      </w:r>
    </w:p>
    <w:p w:rsidR="00766C11" w:rsidRPr="005C249B" w:rsidRDefault="00766C11" w:rsidP="00766C11">
      <w:pPr>
        <w:rPr>
          <w:rFonts w:ascii="仿宋_GB2312" w:eastAsia="仿宋_GB2312"/>
          <w:sz w:val="30"/>
          <w:szCs w:val="30"/>
        </w:rPr>
      </w:pPr>
      <w:r w:rsidRPr="005C249B">
        <w:rPr>
          <w:rFonts w:ascii="仿宋_GB2312" w:eastAsia="仿宋_GB2312" w:hint="eastAsia"/>
          <w:sz w:val="30"/>
          <w:szCs w:val="30"/>
        </w:rPr>
        <w:t>报：刘淇同志、中央文明办、民政部</w:t>
      </w:r>
    </w:p>
    <w:p w:rsidR="00766C11" w:rsidRPr="005C249B" w:rsidRDefault="00766C11" w:rsidP="00766C11">
      <w:pPr>
        <w:rPr>
          <w:rFonts w:ascii="仿宋_GB2312" w:eastAsia="仿宋_GB2312"/>
          <w:sz w:val="30"/>
          <w:szCs w:val="30"/>
        </w:rPr>
      </w:pPr>
      <w:r w:rsidRPr="005C249B">
        <w:rPr>
          <w:rFonts w:ascii="仿宋_GB2312" w:eastAsia="仿宋_GB2312" w:hint="eastAsia"/>
          <w:sz w:val="30"/>
          <w:szCs w:val="30"/>
        </w:rPr>
        <w:t>送：中国志愿服务联合会副会长，中国志愿服务基金会理事长</w:t>
      </w:r>
    </w:p>
    <w:p w:rsidR="00766C11" w:rsidRPr="005C249B" w:rsidRDefault="00766C11" w:rsidP="00766C11">
      <w:pPr>
        <w:rPr>
          <w:rFonts w:ascii="仿宋_GB2312" w:eastAsia="仿宋_GB2312"/>
          <w:sz w:val="30"/>
          <w:szCs w:val="30"/>
        </w:rPr>
      </w:pPr>
      <w:r w:rsidRPr="005C249B">
        <w:rPr>
          <w:rFonts w:ascii="仿宋_GB2312" w:eastAsia="仿宋_GB2312" w:hint="eastAsia"/>
          <w:sz w:val="30"/>
          <w:szCs w:val="30"/>
        </w:rPr>
        <w:t>发：各会员、分支机构</w:t>
      </w:r>
      <w:r>
        <w:rPr>
          <w:rFonts w:ascii="仿宋_GB2312" w:eastAsia="仿宋_GB2312" w:hint="eastAsia"/>
          <w:sz w:val="30"/>
          <w:szCs w:val="30"/>
        </w:rPr>
        <w:t>，中国志愿服务基金会</w:t>
      </w:r>
    </w:p>
    <w:p w:rsidR="00766C11" w:rsidRPr="00766C11" w:rsidRDefault="00FB7A1B" w:rsidP="00766C11">
      <w:pPr>
        <w:rPr>
          <w:rFonts w:ascii="仿宋_GB2312" w:eastAsia="仿宋_GB2312"/>
          <w:sz w:val="30"/>
          <w:szCs w:val="30"/>
        </w:rPr>
      </w:pPr>
      <w:r>
        <w:rPr>
          <w:rFonts w:ascii="仿宋_GB2312" w:eastAsia="仿宋_GB2312"/>
          <w:noProof/>
          <w:sz w:val="30"/>
          <w:szCs w:val="30"/>
        </w:rPr>
        <w:pict>
          <v:shape id="_x0000_s1032" type="#_x0000_t32" style="position:absolute;left:0;text-align:left;margin-left:-12.75pt;margin-top:30.15pt;width:439.35pt;height:0;z-index:251667456" o:connectortype="straight" strokeweight="1pt"/>
        </w:pict>
      </w:r>
      <w:r>
        <w:rPr>
          <w:rFonts w:ascii="仿宋_GB2312" w:eastAsia="仿宋_GB2312"/>
          <w:sz w:val="30"/>
          <w:szCs w:val="30"/>
        </w:rPr>
        <w:pict>
          <v:shape id="_x0000_s1031" type="#_x0000_t32" style="position:absolute;left:0;text-align:left;margin-left:-13.5pt;margin-top:.9pt;width:439.35pt;height:0;z-index:251666432" o:connectortype="straight" strokeweight="1pt"/>
        </w:pict>
      </w:r>
      <w:r w:rsidR="00766C11" w:rsidRPr="005C249B">
        <w:rPr>
          <w:rFonts w:ascii="仿宋_GB2312" w:eastAsia="仿宋_GB2312" w:hint="eastAsia"/>
          <w:sz w:val="30"/>
          <w:szCs w:val="30"/>
        </w:rPr>
        <w:t>中国志愿服务联合会秘书部</w:t>
      </w:r>
      <w:r w:rsidR="00766C11">
        <w:rPr>
          <w:rFonts w:ascii="仿宋_GB2312" w:eastAsia="仿宋_GB2312" w:hint="eastAsia"/>
          <w:sz w:val="30"/>
          <w:szCs w:val="30"/>
        </w:rPr>
        <w:t xml:space="preserve">            201</w:t>
      </w:r>
      <w:r w:rsidR="0044173F">
        <w:rPr>
          <w:rFonts w:ascii="仿宋_GB2312" w:eastAsia="仿宋_GB2312" w:hint="eastAsia"/>
          <w:sz w:val="30"/>
          <w:szCs w:val="30"/>
        </w:rPr>
        <w:t>7</w:t>
      </w:r>
      <w:r w:rsidR="00766C11">
        <w:rPr>
          <w:rFonts w:ascii="仿宋_GB2312" w:eastAsia="仿宋_GB2312" w:hint="eastAsia"/>
          <w:sz w:val="30"/>
          <w:szCs w:val="30"/>
        </w:rPr>
        <w:t>年</w:t>
      </w:r>
      <w:r w:rsidR="0044173F">
        <w:rPr>
          <w:rFonts w:ascii="仿宋_GB2312" w:eastAsia="仿宋_GB2312" w:hint="eastAsia"/>
          <w:sz w:val="30"/>
          <w:szCs w:val="30"/>
        </w:rPr>
        <w:t>1</w:t>
      </w:r>
      <w:r w:rsidR="00766C11">
        <w:rPr>
          <w:rFonts w:ascii="仿宋_GB2312" w:eastAsia="仿宋_GB2312" w:hint="eastAsia"/>
          <w:sz w:val="30"/>
          <w:szCs w:val="30"/>
        </w:rPr>
        <w:t>月</w:t>
      </w:r>
      <w:r w:rsidR="0044173F">
        <w:rPr>
          <w:rFonts w:ascii="仿宋_GB2312" w:eastAsia="仿宋_GB2312" w:hint="eastAsia"/>
          <w:sz w:val="30"/>
          <w:szCs w:val="30"/>
        </w:rPr>
        <w:t>24</w:t>
      </w:r>
      <w:r w:rsidR="00766C11">
        <w:rPr>
          <w:rFonts w:ascii="仿宋_GB2312" w:eastAsia="仿宋_GB2312" w:hint="eastAsia"/>
          <w:sz w:val="30"/>
          <w:szCs w:val="30"/>
        </w:rPr>
        <w:t>日印发</w:t>
      </w:r>
    </w:p>
    <w:sectPr w:rsidR="00766C11" w:rsidRPr="00766C11" w:rsidSect="00541728">
      <w:footerReference w:type="default" r:id="rId6"/>
      <w:footerReference w:type="first" r:id="rId7"/>
      <w:pgSz w:w="11900" w:h="16840"/>
      <w:pgMar w:top="1440" w:right="1800" w:bottom="1440" w:left="1800" w:header="851" w:footer="992" w:gutter="0"/>
      <w:pgNumType w:fmt="numberInDash" w:start="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917" w:rsidRDefault="007B1917" w:rsidP="00F06A5B">
      <w:r>
        <w:separator/>
      </w:r>
    </w:p>
  </w:endnote>
  <w:endnote w:type="continuationSeparator" w:id="1">
    <w:p w:rsidR="007B1917" w:rsidRDefault="007B1917" w:rsidP="00F06A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FZDaBiaoSong-B06S">
    <w:altName w:val="Arial Unicode MS"/>
    <w:charset w:val="00"/>
    <w:family w:val="auto"/>
    <w:pitch w:val="variable"/>
    <w:sig w:usb0="00000000" w:usb1="080E0000" w:usb2="00000000"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2776"/>
      <w:docPartObj>
        <w:docPartGallery w:val="Page Numbers (Bottom of Page)"/>
        <w:docPartUnique/>
      </w:docPartObj>
    </w:sdtPr>
    <w:sdtContent>
      <w:p w:rsidR="00766C11" w:rsidRDefault="00FB7A1B">
        <w:pPr>
          <w:pStyle w:val="a4"/>
          <w:jc w:val="right"/>
        </w:pPr>
        <w:fldSimple w:instr=" PAGE   \* MERGEFORMAT ">
          <w:r w:rsidR="0044173F" w:rsidRPr="0044173F">
            <w:rPr>
              <w:noProof/>
              <w:lang w:val="zh-CN"/>
            </w:rPr>
            <w:t>-</w:t>
          </w:r>
          <w:r w:rsidR="0044173F">
            <w:rPr>
              <w:noProof/>
            </w:rPr>
            <w:t xml:space="preserve"> 11 -</w:t>
          </w:r>
        </w:fldSimple>
      </w:p>
    </w:sdtContent>
  </w:sdt>
  <w:p w:rsidR="00766C11" w:rsidRDefault="00766C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28" w:rsidRDefault="00541728">
    <w:pPr>
      <w:pStyle w:val="a4"/>
      <w:jc w:val="right"/>
    </w:pPr>
  </w:p>
  <w:p w:rsidR="00541728" w:rsidRDefault="005417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917" w:rsidRDefault="007B1917" w:rsidP="00F06A5B">
      <w:r>
        <w:separator/>
      </w:r>
    </w:p>
  </w:footnote>
  <w:footnote w:type="continuationSeparator" w:id="1">
    <w:p w:rsidR="007B1917" w:rsidRDefault="007B1917" w:rsidP="00F06A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18B"/>
    <w:rsid w:val="0000420E"/>
    <w:rsid w:val="0001075C"/>
    <w:rsid w:val="00025828"/>
    <w:rsid w:val="00047078"/>
    <w:rsid w:val="0007111D"/>
    <w:rsid w:val="000715B3"/>
    <w:rsid w:val="000A4CAF"/>
    <w:rsid w:val="000D0FA6"/>
    <w:rsid w:val="000E4997"/>
    <w:rsid w:val="00101BA3"/>
    <w:rsid w:val="00132DE3"/>
    <w:rsid w:val="001364A7"/>
    <w:rsid w:val="001D14E3"/>
    <w:rsid w:val="001D612C"/>
    <w:rsid w:val="00254EAD"/>
    <w:rsid w:val="0026545D"/>
    <w:rsid w:val="00277D4B"/>
    <w:rsid w:val="002A6E52"/>
    <w:rsid w:val="002B6641"/>
    <w:rsid w:val="002C6310"/>
    <w:rsid w:val="002D4893"/>
    <w:rsid w:val="002E2032"/>
    <w:rsid w:val="00311E86"/>
    <w:rsid w:val="00322207"/>
    <w:rsid w:val="00333434"/>
    <w:rsid w:val="00346E6C"/>
    <w:rsid w:val="00352B9A"/>
    <w:rsid w:val="00352FC3"/>
    <w:rsid w:val="0036610B"/>
    <w:rsid w:val="00377F16"/>
    <w:rsid w:val="003D08A9"/>
    <w:rsid w:val="003D19D5"/>
    <w:rsid w:val="003D4887"/>
    <w:rsid w:val="003F3830"/>
    <w:rsid w:val="003F6B9D"/>
    <w:rsid w:val="00417AEE"/>
    <w:rsid w:val="00420904"/>
    <w:rsid w:val="004341FC"/>
    <w:rsid w:val="0044173F"/>
    <w:rsid w:val="00491EBE"/>
    <w:rsid w:val="004D10CA"/>
    <w:rsid w:val="004D35E5"/>
    <w:rsid w:val="005136A0"/>
    <w:rsid w:val="00541728"/>
    <w:rsid w:val="00572F7E"/>
    <w:rsid w:val="0059712A"/>
    <w:rsid w:val="005C0ADD"/>
    <w:rsid w:val="005C224C"/>
    <w:rsid w:val="005C547C"/>
    <w:rsid w:val="005C75D3"/>
    <w:rsid w:val="005D5716"/>
    <w:rsid w:val="005E09A7"/>
    <w:rsid w:val="006135D3"/>
    <w:rsid w:val="0062307D"/>
    <w:rsid w:val="00647632"/>
    <w:rsid w:val="00683BF8"/>
    <w:rsid w:val="006E7727"/>
    <w:rsid w:val="00701AB2"/>
    <w:rsid w:val="007053D1"/>
    <w:rsid w:val="0070652D"/>
    <w:rsid w:val="00721CCB"/>
    <w:rsid w:val="00766C11"/>
    <w:rsid w:val="00775BDC"/>
    <w:rsid w:val="007B1917"/>
    <w:rsid w:val="007B7712"/>
    <w:rsid w:val="007C39F4"/>
    <w:rsid w:val="007D511F"/>
    <w:rsid w:val="007D6AF3"/>
    <w:rsid w:val="00820339"/>
    <w:rsid w:val="00827C56"/>
    <w:rsid w:val="0085006F"/>
    <w:rsid w:val="0085491C"/>
    <w:rsid w:val="008B7DBD"/>
    <w:rsid w:val="008F1CAA"/>
    <w:rsid w:val="00905D9E"/>
    <w:rsid w:val="0095211D"/>
    <w:rsid w:val="00A41CD3"/>
    <w:rsid w:val="00A5322B"/>
    <w:rsid w:val="00A6404C"/>
    <w:rsid w:val="00AC640B"/>
    <w:rsid w:val="00B26815"/>
    <w:rsid w:val="00B56AAD"/>
    <w:rsid w:val="00BD4429"/>
    <w:rsid w:val="00BE69D3"/>
    <w:rsid w:val="00C0118B"/>
    <w:rsid w:val="00C07558"/>
    <w:rsid w:val="00C323FC"/>
    <w:rsid w:val="00C63155"/>
    <w:rsid w:val="00C916C5"/>
    <w:rsid w:val="00C9714E"/>
    <w:rsid w:val="00CB278F"/>
    <w:rsid w:val="00CB4CED"/>
    <w:rsid w:val="00CC1605"/>
    <w:rsid w:val="00CC20C8"/>
    <w:rsid w:val="00CC5160"/>
    <w:rsid w:val="00CD0379"/>
    <w:rsid w:val="00D2429E"/>
    <w:rsid w:val="00D5307B"/>
    <w:rsid w:val="00D607B6"/>
    <w:rsid w:val="00DC7CB1"/>
    <w:rsid w:val="00DF3A84"/>
    <w:rsid w:val="00E16E1B"/>
    <w:rsid w:val="00E361D6"/>
    <w:rsid w:val="00E42340"/>
    <w:rsid w:val="00E55BA1"/>
    <w:rsid w:val="00E734D3"/>
    <w:rsid w:val="00ED5243"/>
    <w:rsid w:val="00EE759C"/>
    <w:rsid w:val="00F06A5B"/>
    <w:rsid w:val="00F10D42"/>
    <w:rsid w:val="00F2200E"/>
    <w:rsid w:val="00F4044B"/>
    <w:rsid w:val="00FB7A1B"/>
    <w:rsid w:val="00FC3A7B"/>
    <w:rsid w:val="00FD53F0"/>
    <w:rsid w:val="00FE2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A5B"/>
    <w:rPr>
      <w:sz w:val="18"/>
      <w:szCs w:val="18"/>
    </w:rPr>
  </w:style>
  <w:style w:type="paragraph" w:styleId="a4">
    <w:name w:val="footer"/>
    <w:basedOn w:val="a"/>
    <w:link w:val="Char0"/>
    <w:uiPriority w:val="99"/>
    <w:unhideWhenUsed/>
    <w:rsid w:val="00F06A5B"/>
    <w:pPr>
      <w:tabs>
        <w:tab w:val="center" w:pos="4153"/>
        <w:tab w:val="right" w:pos="8306"/>
      </w:tabs>
      <w:snapToGrid w:val="0"/>
      <w:jc w:val="left"/>
    </w:pPr>
    <w:rPr>
      <w:sz w:val="18"/>
      <w:szCs w:val="18"/>
    </w:rPr>
  </w:style>
  <w:style w:type="character" w:customStyle="1" w:styleId="Char0">
    <w:name w:val="页脚 Char"/>
    <w:basedOn w:val="a0"/>
    <w:link w:val="a4"/>
    <w:uiPriority w:val="99"/>
    <w:rsid w:val="00F06A5B"/>
    <w:rPr>
      <w:sz w:val="18"/>
      <w:szCs w:val="18"/>
    </w:rPr>
  </w:style>
  <w:style w:type="paragraph" w:styleId="a5">
    <w:name w:val="Date"/>
    <w:basedOn w:val="a"/>
    <w:next w:val="a"/>
    <w:link w:val="Char1"/>
    <w:uiPriority w:val="99"/>
    <w:semiHidden/>
    <w:unhideWhenUsed/>
    <w:rsid w:val="00A6404C"/>
    <w:pPr>
      <w:ind w:leftChars="2500" w:left="100"/>
    </w:pPr>
  </w:style>
  <w:style w:type="character" w:customStyle="1" w:styleId="Char1">
    <w:name w:val="日期 Char"/>
    <w:basedOn w:val="a0"/>
    <w:link w:val="a5"/>
    <w:uiPriority w:val="99"/>
    <w:semiHidden/>
    <w:rsid w:val="00A6404C"/>
  </w:style>
  <w:style w:type="paragraph" w:customStyle="1" w:styleId="ParaAttribute0">
    <w:name w:val="ParaAttribute0"/>
    <w:rsid w:val="002C6310"/>
    <w:pPr>
      <w:widowControl w:val="0"/>
    </w:pPr>
    <w:rPr>
      <w:rFonts w:ascii="Times New Roman" w:eastAsia="Batang" w:hAnsi="Times New Roman" w:cs="Times New Roman"/>
      <w:kern w:val="0"/>
      <w:sz w:val="20"/>
      <w:szCs w:val="20"/>
    </w:rPr>
  </w:style>
  <w:style w:type="paragraph" w:customStyle="1" w:styleId="1">
    <w:name w:val="列出段落1"/>
    <w:basedOn w:val="a"/>
    <w:uiPriority w:val="34"/>
    <w:qFormat/>
    <w:rsid w:val="0044173F"/>
    <w:pPr>
      <w:ind w:firstLineChars="200" w:firstLine="420"/>
    </w:pPr>
    <w:rPr>
      <w:rFonts w:ascii="Cambria" w:eastAsia="宋体"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cvf</dc:creator>
  <cp:keywords/>
  <dc:description/>
  <cp:lastModifiedBy>xya</cp:lastModifiedBy>
  <cp:revision>26</cp:revision>
  <cp:lastPrinted>2017-01-23T08:16:00Z</cp:lastPrinted>
  <dcterms:created xsi:type="dcterms:W3CDTF">2015-03-20T09:33:00Z</dcterms:created>
  <dcterms:modified xsi:type="dcterms:W3CDTF">2017-02-03T03:42:00Z</dcterms:modified>
</cp:coreProperties>
</file>