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C8" w:rsidRPr="0085491C" w:rsidRDefault="00CC20C8" w:rsidP="00CC20C8">
      <w:pPr>
        <w:rPr>
          <w:rFonts w:ascii="华文中宋" w:eastAsia="华文中宋" w:hAnsi="华文中宋"/>
          <w:b/>
          <w:color w:val="FF0000"/>
          <w:sz w:val="22"/>
          <w:szCs w:val="22"/>
        </w:rPr>
      </w:pPr>
    </w:p>
    <w:p w:rsidR="00CC20C8" w:rsidRPr="0085491C" w:rsidRDefault="00CC20C8" w:rsidP="00CC20C8">
      <w:pPr>
        <w:rPr>
          <w:rFonts w:ascii="华文中宋" w:eastAsia="华文中宋" w:hAnsi="华文中宋"/>
          <w:b/>
          <w:color w:val="FF0000"/>
          <w:sz w:val="22"/>
          <w:szCs w:val="22"/>
        </w:rPr>
      </w:pPr>
    </w:p>
    <w:p w:rsidR="00E361D6" w:rsidRPr="0085491C" w:rsidRDefault="00E361D6" w:rsidP="00E361D6">
      <w:pPr>
        <w:rPr>
          <w:rFonts w:ascii="FZDaBiaoSong-B06S" w:eastAsia="FZDaBiaoSong-B06S" w:hAnsi="FZDaBiaoSong-B06S"/>
          <w:b/>
          <w:bCs/>
          <w:color w:val="FF0000"/>
          <w:spacing w:val="-24"/>
          <w:kern w:val="16"/>
          <w:sz w:val="22"/>
          <w:szCs w:val="22"/>
        </w:rPr>
      </w:pPr>
    </w:p>
    <w:p w:rsidR="00CB278F" w:rsidRPr="00D607B6" w:rsidRDefault="00C0118B" w:rsidP="00E734D3">
      <w:pPr>
        <w:jc w:val="distribute"/>
        <w:rPr>
          <w:rFonts w:ascii="方正大标宋简体" w:eastAsia="方正大标宋简体" w:hAnsi="FZDaBiaoSong-B06S"/>
          <w:bCs/>
          <w:color w:val="FF0000"/>
          <w:spacing w:val="-94"/>
          <w:kern w:val="76"/>
          <w:sz w:val="84"/>
          <w:szCs w:val="84"/>
        </w:rPr>
      </w:pPr>
      <w:r w:rsidRPr="00D607B6">
        <w:rPr>
          <w:rFonts w:ascii="方正大标宋简体" w:eastAsia="方正大标宋简体" w:hAnsi="FZDaBiaoSong-B06S" w:hint="eastAsia"/>
          <w:bCs/>
          <w:color w:val="FF0000"/>
          <w:spacing w:val="-94"/>
          <w:kern w:val="76"/>
          <w:sz w:val="84"/>
          <w:szCs w:val="84"/>
        </w:rPr>
        <w:t>中国志愿服务联</w:t>
      </w:r>
      <w:bookmarkStart w:id="0" w:name="_GoBack"/>
      <w:bookmarkEnd w:id="0"/>
      <w:r w:rsidRPr="00D607B6">
        <w:rPr>
          <w:rFonts w:ascii="方正大标宋简体" w:eastAsia="方正大标宋简体" w:hAnsi="FZDaBiaoSong-B06S" w:hint="eastAsia"/>
          <w:bCs/>
          <w:color w:val="FF0000"/>
          <w:spacing w:val="-94"/>
          <w:kern w:val="76"/>
          <w:sz w:val="84"/>
          <w:szCs w:val="84"/>
        </w:rPr>
        <w:t>合会文件</w:t>
      </w:r>
    </w:p>
    <w:p w:rsidR="00CC20C8" w:rsidRPr="00FD53F0" w:rsidRDefault="00CC20C8" w:rsidP="00C011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734D3" w:rsidRPr="00ED5243" w:rsidRDefault="00602083" w:rsidP="00C0118B">
      <w:pPr>
        <w:jc w:val="center"/>
        <w:rPr>
          <w:rFonts w:ascii="仿宋_GB2312" w:eastAsia="仿宋_GB2312" w:hAnsi="宋体"/>
          <w:sz w:val="32"/>
          <w:szCs w:val="32"/>
        </w:rPr>
      </w:pPr>
      <w:r w:rsidRPr="00602083">
        <w:rPr>
          <w:rFonts w:asciiTheme="majorEastAsia" w:eastAsiaTheme="majorEastAsia" w:hAnsiTheme="majorEastAsia"/>
          <w:b/>
          <w:noProof/>
          <w:sz w:val="32"/>
          <w:szCs w:val="32"/>
        </w:rPr>
        <w:pict>
          <v:line id="直线连接符 1" o:spid="_x0000_s1026" style="position:absolute;left:0;text-align:left;z-index:251659264;visibility:visible;mso-width-relative:margin;mso-height-relative:margin" from="-16.25pt,42pt" to="435.65pt,4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" strokecolor="red" strokeweight="2pt"/>
        </w:pict>
      </w:r>
      <w:r w:rsidR="00ED5243" w:rsidRPr="00ED5243">
        <w:rPr>
          <w:rFonts w:ascii="仿宋_GB2312" w:eastAsia="仿宋_GB2312" w:hAnsi="宋体" w:hint="eastAsia"/>
          <w:sz w:val="32"/>
          <w:szCs w:val="32"/>
        </w:rPr>
        <w:t>中志联发</w:t>
      </w:r>
      <w:r w:rsidR="00CC20C8" w:rsidRPr="00ED5243">
        <w:rPr>
          <w:rFonts w:ascii="仿宋_GB2312" w:eastAsia="仿宋_GB2312" w:hAnsi="宋体" w:hint="eastAsia"/>
          <w:sz w:val="32"/>
          <w:szCs w:val="32"/>
        </w:rPr>
        <w:t>〔</w:t>
      </w:r>
      <w:r w:rsidR="00ED5243">
        <w:rPr>
          <w:rFonts w:ascii="仿宋_GB2312" w:eastAsia="仿宋_GB2312" w:hAnsi="宋体" w:hint="eastAsia"/>
          <w:sz w:val="32"/>
          <w:szCs w:val="32"/>
        </w:rPr>
        <w:t>201</w:t>
      </w:r>
      <w:r w:rsidR="00BA1840">
        <w:rPr>
          <w:rFonts w:ascii="仿宋_GB2312" w:eastAsia="仿宋_GB2312" w:hAnsi="宋体" w:hint="eastAsia"/>
          <w:sz w:val="32"/>
          <w:szCs w:val="32"/>
        </w:rPr>
        <w:t>7</w:t>
      </w:r>
      <w:r w:rsidR="00CC20C8" w:rsidRPr="00ED5243">
        <w:rPr>
          <w:rFonts w:ascii="仿宋_GB2312" w:eastAsia="仿宋_GB2312" w:hAnsi="宋体" w:hint="eastAsia"/>
          <w:sz w:val="32"/>
          <w:szCs w:val="32"/>
        </w:rPr>
        <w:t>〕</w:t>
      </w:r>
      <w:r w:rsidR="00ED5243">
        <w:rPr>
          <w:rFonts w:ascii="仿宋_GB2312" w:eastAsia="仿宋_GB2312" w:hAnsi="宋体" w:hint="eastAsia"/>
          <w:sz w:val="32"/>
          <w:szCs w:val="32"/>
        </w:rPr>
        <w:t>1</w:t>
      </w:r>
      <w:r w:rsidR="00CC20C8" w:rsidRPr="00ED5243">
        <w:rPr>
          <w:rFonts w:ascii="仿宋_GB2312" w:eastAsia="仿宋_GB2312" w:hAnsi="宋体" w:hint="eastAsia"/>
          <w:sz w:val="32"/>
          <w:szCs w:val="32"/>
        </w:rPr>
        <w:t>号</w:t>
      </w:r>
    </w:p>
    <w:p w:rsidR="00E734D3" w:rsidRPr="00E734D3" w:rsidRDefault="00E734D3" w:rsidP="00E734D3">
      <w:pPr>
        <w:rPr>
          <w:rFonts w:asciiTheme="majorEastAsia" w:eastAsiaTheme="majorEastAsia" w:hAnsiTheme="majorEastAsia"/>
          <w:sz w:val="32"/>
          <w:szCs w:val="32"/>
        </w:rPr>
      </w:pPr>
    </w:p>
    <w:p w:rsidR="00E734D3" w:rsidRPr="00F06A5B" w:rsidRDefault="00E734D3" w:rsidP="00E734D3">
      <w:pPr>
        <w:jc w:val="center"/>
        <w:rPr>
          <w:rFonts w:ascii="FZDaBiaoSong-B06S" w:eastAsia="FZDaBiaoSong-B06S" w:hAnsi="FZDaBiaoSong-B06S"/>
          <w:sz w:val="21"/>
          <w:szCs w:val="21"/>
        </w:rPr>
      </w:pPr>
    </w:p>
    <w:p w:rsidR="00C0118B" w:rsidRPr="00EF44A4" w:rsidRDefault="00820339" w:rsidP="00820339">
      <w:pPr>
        <w:spacing w:line="760" w:lineRule="exact"/>
        <w:jc w:val="center"/>
        <w:rPr>
          <w:rFonts w:ascii="方正小标宋简体" w:eastAsia="方正小标宋简体" w:hAnsi="FZDaBiaoSong-B06S"/>
          <w:sz w:val="44"/>
          <w:szCs w:val="44"/>
        </w:rPr>
      </w:pPr>
      <w:r w:rsidRPr="00EF44A4">
        <w:rPr>
          <w:rFonts w:ascii="方正小标宋简体" w:eastAsia="方正小标宋简体" w:hAnsi="FZDaBiaoSong-B06S" w:hint="eastAsia"/>
          <w:sz w:val="44"/>
          <w:szCs w:val="44"/>
        </w:rPr>
        <w:t>关于印发刘淇同志</w:t>
      </w:r>
      <w:r w:rsidR="00E734D3" w:rsidRPr="00EF44A4">
        <w:rPr>
          <w:rFonts w:ascii="方正小标宋简体" w:eastAsia="方正小标宋简体" w:hAnsi="FZDaBiaoSong-B06S" w:hint="eastAsia"/>
          <w:sz w:val="44"/>
          <w:szCs w:val="44"/>
        </w:rPr>
        <w:t>在中国志愿服务联合会第一届理事会第</w:t>
      </w:r>
      <w:r w:rsidR="00BA1840">
        <w:rPr>
          <w:rFonts w:ascii="方正小标宋简体" w:eastAsia="方正小标宋简体" w:hAnsi="FZDaBiaoSong-B06S" w:hint="eastAsia"/>
          <w:sz w:val="44"/>
          <w:szCs w:val="44"/>
        </w:rPr>
        <w:t>六</w:t>
      </w:r>
      <w:r w:rsidR="00E734D3" w:rsidRPr="00EF44A4">
        <w:rPr>
          <w:rFonts w:ascii="方正小标宋简体" w:eastAsia="方正小标宋简体" w:hAnsi="FZDaBiaoSong-B06S" w:hint="eastAsia"/>
          <w:sz w:val="44"/>
          <w:szCs w:val="44"/>
        </w:rPr>
        <w:t>次会议上的讲话</w:t>
      </w:r>
      <w:r w:rsidR="0095211D" w:rsidRPr="00EF44A4">
        <w:rPr>
          <w:rFonts w:ascii="方正小标宋简体" w:eastAsia="方正小标宋简体" w:hAnsi="FZDaBiaoSong-B06S" w:hint="eastAsia"/>
          <w:sz w:val="44"/>
          <w:szCs w:val="44"/>
        </w:rPr>
        <w:t>的通知</w:t>
      </w:r>
    </w:p>
    <w:p w:rsidR="00F06A5B" w:rsidRPr="00F06A5B" w:rsidRDefault="00F06A5B" w:rsidP="00E734D3">
      <w:pPr>
        <w:jc w:val="center"/>
        <w:rPr>
          <w:rFonts w:ascii="方正大标宋简体" w:eastAsia="方正大标宋简体" w:hAnsi="FZDaBiaoSong-B06S"/>
          <w:sz w:val="18"/>
          <w:szCs w:val="18"/>
        </w:rPr>
      </w:pPr>
    </w:p>
    <w:p w:rsidR="003F7603" w:rsidRDefault="003F7603" w:rsidP="00352FC3">
      <w:pPr>
        <w:jc w:val="left"/>
        <w:rPr>
          <w:rFonts w:ascii="楷体_GB2312" w:eastAsia="楷体_GB2312" w:hAnsiTheme="majorEastAsia"/>
          <w:sz w:val="32"/>
          <w:szCs w:val="32"/>
        </w:rPr>
      </w:pPr>
    </w:p>
    <w:p w:rsidR="00E734D3" w:rsidRPr="003F7603" w:rsidRDefault="00FE2CF9" w:rsidP="00352FC3">
      <w:pPr>
        <w:jc w:val="left"/>
        <w:rPr>
          <w:rFonts w:ascii="楷体_GB2312" w:eastAsia="楷体_GB2312" w:hAnsiTheme="majorEastAsia"/>
          <w:sz w:val="32"/>
          <w:szCs w:val="32"/>
        </w:rPr>
      </w:pPr>
      <w:r w:rsidRPr="003F7603">
        <w:rPr>
          <w:rFonts w:ascii="楷体_GB2312" w:eastAsia="楷体_GB2312" w:hAnsiTheme="majorEastAsia" w:hint="eastAsia"/>
          <w:sz w:val="32"/>
          <w:szCs w:val="32"/>
        </w:rPr>
        <w:t>各</w:t>
      </w:r>
      <w:r w:rsidR="00E734D3" w:rsidRPr="003F7603">
        <w:rPr>
          <w:rFonts w:ascii="楷体_GB2312" w:eastAsia="楷体_GB2312" w:hAnsiTheme="majorEastAsia" w:hint="eastAsia"/>
          <w:sz w:val="32"/>
          <w:szCs w:val="32"/>
        </w:rPr>
        <w:t>会员</w:t>
      </w:r>
      <w:r w:rsidR="00820339" w:rsidRPr="003F7603">
        <w:rPr>
          <w:rFonts w:ascii="楷体_GB2312" w:eastAsia="楷体_GB2312" w:hAnsiTheme="majorEastAsia" w:hint="eastAsia"/>
          <w:sz w:val="32"/>
          <w:szCs w:val="32"/>
        </w:rPr>
        <w:t>、分支机构</w:t>
      </w:r>
      <w:r w:rsidR="00E734D3" w:rsidRPr="003F7603">
        <w:rPr>
          <w:rFonts w:ascii="楷体_GB2312" w:eastAsia="楷体_GB2312" w:hAnsiTheme="majorEastAsia" w:hint="eastAsia"/>
          <w:sz w:val="32"/>
          <w:szCs w:val="32"/>
        </w:rPr>
        <w:t>：</w:t>
      </w:r>
    </w:p>
    <w:p w:rsidR="00E734D3" w:rsidRPr="00F06A5B" w:rsidRDefault="00333434" w:rsidP="00352FC3">
      <w:pPr>
        <w:ind w:firstLine="640"/>
        <w:jc w:val="left"/>
        <w:rPr>
          <w:rFonts w:ascii="仿宋_GB2312" w:eastAsia="仿宋_GB2312" w:hAnsiTheme="majorEastAsia"/>
          <w:sz w:val="32"/>
          <w:szCs w:val="32"/>
        </w:rPr>
      </w:pPr>
      <w:r w:rsidRPr="003F7603">
        <w:rPr>
          <w:rFonts w:ascii="楷体_GB2312" w:eastAsia="楷体_GB2312" w:hAnsiTheme="majorEastAsia" w:hint="eastAsia"/>
          <w:sz w:val="32"/>
          <w:szCs w:val="32"/>
        </w:rPr>
        <w:t>201</w:t>
      </w:r>
      <w:r w:rsidR="00BA1840">
        <w:rPr>
          <w:rFonts w:ascii="楷体_GB2312" w:eastAsia="楷体_GB2312" w:hAnsiTheme="majorEastAsia" w:hint="eastAsia"/>
          <w:sz w:val="32"/>
          <w:szCs w:val="32"/>
        </w:rPr>
        <w:t>6</w:t>
      </w:r>
      <w:r w:rsidR="00E734D3" w:rsidRPr="003F7603">
        <w:rPr>
          <w:rFonts w:ascii="楷体_GB2312" w:eastAsia="楷体_GB2312" w:hAnsiTheme="majorEastAsia" w:hint="eastAsia"/>
          <w:sz w:val="32"/>
          <w:szCs w:val="32"/>
        </w:rPr>
        <w:t>年12月1</w:t>
      </w:r>
      <w:r w:rsidR="00BA1840">
        <w:rPr>
          <w:rFonts w:ascii="楷体_GB2312" w:eastAsia="楷体_GB2312" w:hAnsiTheme="majorEastAsia" w:hint="eastAsia"/>
          <w:sz w:val="32"/>
          <w:szCs w:val="32"/>
        </w:rPr>
        <w:t>6</w:t>
      </w:r>
      <w:r w:rsidR="00E734D3" w:rsidRPr="003F7603">
        <w:rPr>
          <w:rFonts w:ascii="楷体_GB2312" w:eastAsia="楷体_GB2312" w:hAnsiTheme="majorEastAsia" w:hint="eastAsia"/>
          <w:sz w:val="32"/>
          <w:szCs w:val="32"/>
        </w:rPr>
        <w:t>日</w:t>
      </w:r>
      <w:r w:rsidR="00820339" w:rsidRPr="003F7603">
        <w:rPr>
          <w:rFonts w:ascii="楷体_GB2312" w:eastAsia="楷体_GB2312" w:hAnsiTheme="majorEastAsia" w:hint="eastAsia"/>
          <w:sz w:val="32"/>
          <w:szCs w:val="32"/>
        </w:rPr>
        <w:t>，</w:t>
      </w:r>
      <w:r w:rsidR="00E734D3" w:rsidRPr="003F7603">
        <w:rPr>
          <w:rFonts w:ascii="楷体_GB2312" w:eastAsia="楷体_GB2312" w:hAnsiTheme="majorEastAsia" w:hint="eastAsia"/>
          <w:sz w:val="32"/>
          <w:szCs w:val="32"/>
        </w:rPr>
        <w:t>中国志愿服务联合会第一届理事会第</w:t>
      </w:r>
      <w:r w:rsidR="00BA1840">
        <w:rPr>
          <w:rFonts w:ascii="楷体_GB2312" w:eastAsia="楷体_GB2312" w:hAnsiTheme="majorEastAsia" w:hint="eastAsia"/>
          <w:sz w:val="32"/>
          <w:szCs w:val="32"/>
        </w:rPr>
        <w:t>六</w:t>
      </w:r>
      <w:r w:rsidR="00E734D3" w:rsidRPr="003F7603">
        <w:rPr>
          <w:rFonts w:ascii="楷体_GB2312" w:eastAsia="楷体_GB2312" w:hAnsiTheme="majorEastAsia" w:hint="eastAsia"/>
          <w:sz w:val="32"/>
          <w:szCs w:val="32"/>
        </w:rPr>
        <w:t>次会议</w:t>
      </w:r>
      <w:r w:rsidR="005C547C" w:rsidRPr="003F7603">
        <w:rPr>
          <w:rFonts w:ascii="楷体_GB2312" w:eastAsia="楷体_GB2312" w:hAnsiTheme="majorEastAsia" w:hint="eastAsia"/>
          <w:sz w:val="32"/>
          <w:szCs w:val="32"/>
        </w:rPr>
        <w:t>在京召开</w:t>
      </w:r>
      <w:r w:rsidR="00820339" w:rsidRPr="003F7603">
        <w:rPr>
          <w:rFonts w:ascii="楷体_GB2312" w:eastAsia="楷体_GB2312" w:hAnsiTheme="majorEastAsia" w:hint="eastAsia"/>
          <w:sz w:val="32"/>
          <w:szCs w:val="32"/>
        </w:rPr>
        <w:t>，中国志愿服务联合会会长刘淇出席会议</w:t>
      </w:r>
      <w:r w:rsidR="00E734D3" w:rsidRPr="003F7603">
        <w:rPr>
          <w:rFonts w:ascii="楷体_GB2312" w:eastAsia="楷体_GB2312" w:hAnsiTheme="majorEastAsia" w:hint="eastAsia"/>
          <w:sz w:val="32"/>
          <w:szCs w:val="32"/>
        </w:rPr>
        <w:t>并</w:t>
      </w:r>
      <w:r w:rsidR="0070652D" w:rsidRPr="003F7603">
        <w:rPr>
          <w:rFonts w:ascii="楷体_GB2312" w:eastAsia="楷体_GB2312" w:hAnsiTheme="majorEastAsia" w:hint="eastAsia"/>
          <w:sz w:val="32"/>
          <w:szCs w:val="32"/>
        </w:rPr>
        <w:t>作了</w:t>
      </w:r>
      <w:r w:rsidR="003F3830" w:rsidRPr="003F7603">
        <w:rPr>
          <w:rFonts w:ascii="楷体_GB2312" w:eastAsia="楷体_GB2312" w:hAnsiTheme="majorEastAsia" w:hint="eastAsia"/>
          <w:sz w:val="32"/>
          <w:szCs w:val="32"/>
        </w:rPr>
        <w:t>重要</w:t>
      </w:r>
      <w:r w:rsidR="00E734D3" w:rsidRPr="003F7603">
        <w:rPr>
          <w:rFonts w:ascii="楷体_GB2312" w:eastAsia="楷体_GB2312" w:hAnsiTheme="majorEastAsia" w:hint="eastAsia"/>
          <w:sz w:val="32"/>
          <w:szCs w:val="32"/>
        </w:rPr>
        <w:t>讲话。</w:t>
      </w:r>
      <w:r w:rsidR="00820339" w:rsidRPr="003F7603">
        <w:rPr>
          <w:rFonts w:ascii="楷体_GB2312" w:eastAsia="楷体_GB2312" w:hAnsiTheme="majorEastAsia" w:hint="eastAsia"/>
          <w:sz w:val="32"/>
          <w:szCs w:val="32"/>
        </w:rPr>
        <w:t>现将刘淇同志</w:t>
      </w:r>
      <w:r w:rsidR="0001075C" w:rsidRPr="003F7603">
        <w:rPr>
          <w:rFonts w:ascii="楷体_GB2312" w:eastAsia="楷体_GB2312" w:hAnsiTheme="majorEastAsia" w:hint="eastAsia"/>
          <w:sz w:val="32"/>
          <w:szCs w:val="32"/>
        </w:rPr>
        <w:t>讲话印发</w:t>
      </w:r>
      <w:r w:rsidR="0059712A" w:rsidRPr="003F7603">
        <w:rPr>
          <w:rFonts w:ascii="楷体_GB2312" w:eastAsia="楷体_GB2312" w:hAnsiTheme="majorEastAsia" w:hint="eastAsia"/>
          <w:sz w:val="32"/>
          <w:szCs w:val="32"/>
        </w:rPr>
        <w:t>，请结合实际抓好</w:t>
      </w:r>
      <w:r w:rsidR="00352FC3" w:rsidRPr="003F7603">
        <w:rPr>
          <w:rFonts w:ascii="楷体_GB2312" w:eastAsia="楷体_GB2312" w:hAnsiTheme="majorEastAsia" w:hint="eastAsia"/>
          <w:sz w:val="32"/>
          <w:szCs w:val="32"/>
        </w:rPr>
        <w:t>贯彻落实。</w:t>
      </w:r>
    </w:p>
    <w:p w:rsidR="00352FC3" w:rsidRPr="003F7603" w:rsidRDefault="00352FC3" w:rsidP="00352FC3">
      <w:pPr>
        <w:ind w:firstLine="640"/>
        <w:rPr>
          <w:rFonts w:ascii="仿宋_GB2312" w:eastAsia="仿宋_GB2312" w:hAnsiTheme="majorEastAsia"/>
          <w:sz w:val="32"/>
          <w:szCs w:val="32"/>
        </w:rPr>
      </w:pPr>
    </w:p>
    <w:p w:rsidR="003F7603" w:rsidRDefault="003F7603" w:rsidP="003D4887">
      <w:pPr>
        <w:ind w:firstLine="640"/>
        <w:jc w:val="left"/>
        <w:rPr>
          <w:rFonts w:ascii="仿宋_GB2312" w:eastAsia="仿宋_GB2312" w:hAnsiTheme="majorEastAsia"/>
          <w:sz w:val="32"/>
          <w:szCs w:val="32"/>
        </w:rPr>
      </w:pPr>
    </w:p>
    <w:p w:rsidR="00352FC3" w:rsidRPr="003F7603" w:rsidRDefault="007C39F4" w:rsidP="003D4887">
      <w:pPr>
        <w:ind w:firstLine="640"/>
        <w:jc w:val="left"/>
        <w:rPr>
          <w:rFonts w:ascii="楷体_GB2312" w:eastAsia="楷体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3D4887">
        <w:rPr>
          <w:rFonts w:ascii="仿宋_GB2312" w:eastAsia="仿宋_GB2312" w:hAnsiTheme="majorEastAsia" w:hint="eastAsia"/>
          <w:sz w:val="32"/>
          <w:szCs w:val="32"/>
        </w:rPr>
        <w:t xml:space="preserve">                     </w:t>
      </w:r>
      <w:r w:rsidR="003F7603"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="003F7603" w:rsidRPr="003F7603">
        <w:rPr>
          <w:rFonts w:ascii="楷体_GB2312" w:eastAsia="楷体_GB2312" w:hAnsiTheme="majorEastAsia" w:hint="eastAsia"/>
          <w:sz w:val="32"/>
          <w:szCs w:val="32"/>
        </w:rPr>
        <w:t xml:space="preserve"> </w:t>
      </w:r>
      <w:r w:rsidR="00352FC3" w:rsidRPr="003F7603">
        <w:rPr>
          <w:rFonts w:ascii="楷体_GB2312" w:eastAsia="楷体_GB2312" w:hAnsiTheme="majorEastAsia" w:hint="eastAsia"/>
          <w:sz w:val="32"/>
          <w:szCs w:val="32"/>
        </w:rPr>
        <w:t>中国志愿服务联合会</w:t>
      </w:r>
    </w:p>
    <w:p w:rsidR="00352FC3" w:rsidRPr="003F7603" w:rsidRDefault="00352FC3" w:rsidP="0085006F">
      <w:pPr>
        <w:ind w:right="190" w:firstLineChars="1650" w:firstLine="5280"/>
        <w:jc w:val="left"/>
        <w:rPr>
          <w:rFonts w:ascii="楷体_GB2312" w:eastAsia="楷体_GB2312" w:hAnsiTheme="majorEastAsia"/>
          <w:sz w:val="32"/>
          <w:szCs w:val="32"/>
        </w:rPr>
      </w:pPr>
      <w:r w:rsidRPr="003F7603">
        <w:rPr>
          <w:rFonts w:ascii="楷体_GB2312" w:eastAsia="楷体_GB2312" w:hAnsiTheme="majorEastAsia" w:hint="eastAsia"/>
          <w:sz w:val="32"/>
          <w:szCs w:val="32"/>
        </w:rPr>
        <w:t>201</w:t>
      </w:r>
      <w:r w:rsidR="00BA1840">
        <w:rPr>
          <w:rFonts w:ascii="楷体_GB2312" w:eastAsia="楷体_GB2312" w:hAnsiTheme="majorEastAsia" w:hint="eastAsia"/>
          <w:sz w:val="32"/>
          <w:szCs w:val="32"/>
        </w:rPr>
        <w:t>7</w:t>
      </w:r>
      <w:r w:rsidRPr="003F7603">
        <w:rPr>
          <w:rFonts w:ascii="楷体_GB2312" w:eastAsia="楷体_GB2312" w:hAnsiTheme="majorEastAsia" w:hint="eastAsia"/>
          <w:sz w:val="32"/>
          <w:szCs w:val="32"/>
        </w:rPr>
        <w:t>年</w:t>
      </w:r>
      <w:r w:rsidR="00E858EC">
        <w:rPr>
          <w:rFonts w:ascii="楷体_GB2312" w:eastAsia="楷体_GB2312" w:hAnsiTheme="majorEastAsia" w:hint="eastAsia"/>
          <w:sz w:val="32"/>
          <w:szCs w:val="32"/>
        </w:rPr>
        <w:t>1</w:t>
      </w:r>
      <w:r w:rsidRPr="003F7603">
        <w:rPr>
          <w:rFonts w:ascii="楷体_GB2312" w:eastAsia="楷体_GB2312" w:hAnsiTheme="majorEastAsia" w:hint="eastAsia"/>
          <w:sz w:val="32"/>
          <w:szCs w:val="32"/>
        </w:rPr>
        <w:t>月</w:t>
      </w:r>
      <w:r w:rsidR="00E858EC">
        <w:rPr>
          <w:rFonts w:ascii="楷体_GB2312" w:eastAsia="楷体_GB2312" w:hAnsiTheme="majorEastAsia" w:hint="eastAsia"/>
          <w:sz w:val="32"/>
          <w:szCs w:val="32"/>
        </w:rPr>
        <w:t>2</w:t>
      </w:r>
      <w:r w:rsidR="003028C4">
        <w:rPr>
          <w:rFonts w:ascii="楷体_GB2312" w:eastAsia="楷体_GB2312" w:hAnsiTheme="majorEastAsia" w:hint="eastAsia"/>
          <w:sz w:val="32"/>
          <w:szCs w:val="32"/>
        </w:rPr>
        <w:t>4</w:t>
      </w:r>
      <w:r w:rsidRPr="003F7603">
        <w:rPr>
          <w:rFonts w:ascii="楷体_GB2312" w:eastAsia="楷体_GB2312" w:hAnsiTheme="majorEastAsia" w:hint="eastAsia"/>
          <w:sz w:val="32"/>
          <w:szCs w:val="32"/>
        </w:rPr>
        <w:t>日</w:t>
      </w:r>
    </w:p>
    <w:p w:rsidR="007D6AF3" w:rsidRPr="003F7603" w:rsidRDefault="005E09A7" w:rsidP="003F7603">
      <w:pPr>
        <w:spacing w:line="800" w:lineRule="exact"/>
        <w:ind w:right="193"/>
        <w:jc w:val="center"/>
        <w:rPr>
          <w:rFonts w:ascii="方正小标宋简体" w:eastAsia="方正小标宋简体" w:hAnsiTheme="minorEastAsia"/>
          <w:b/>
          <w:sz w:val="44"/>
          <w:szCs w:val="44"/>
        </w:rPr>
      </w:pPr>
      <w:r w:rsidRPr="003F7603">
        <w:rPr>
          <w:rFonts w:ascii="方正小标宋简体" w:eastAsia="方正小标宋简体" w:hAnsi="宋体" w:cs="Times New Roman" w:hint="eastAsia"/>
          <w:b/>
          <w:sz w:val="44"/>
          <w:szCs w:val="44"/>
        </w:rPr>
        <w:lastRenderedPageBreak/>
        <w:t>在中国志愿服务联合会</w:t>
      </w:r>
    </w:p>
    <w:p w:rsidR="005E09A7" w:rsidRPr="003F7603" w:rsidRDefault="005E09A7" w:rsidP="003F7603">
      <w:pPr>
        <w:spacing w:line="800" w:lineRule="exact"/>
        <w:ind w:right="193"/>
        <w:jc w:val="center"/>
        <w:rPr>
          <w:rFonts w:ascii="方正小标宋简体" w:eastAsia="方正小标宋简体" w:hAnsi="宋体" w:cs="Times New Roman"/>
          <w:b/>
          <w:sz w:val="44"/>
          <w:szCs w:val="44"/>
        </w:rPr>
      </w:pPr>
      <w:r w:rsidRPr="003F7603">
        <w:rPr>
          <w:rFonts w:ascii="方正小标宋简体" w:eastAsia="方正小标宋简体" w:hAnsi="宋体" w:cs="Times New Roman" w:hint="eastAsia"/>
          <w:b/>
          <w:sz w:val="44"/>
          <w:szCs w:val="44"/>
        </w:rPr>
        <w:t>第一届理事会第</w:t>
      </w:r>
      <w:r w:rsidR="003028C4">
        <w:rPr>
          <w:rFonts w:ascii="方正小标宋简体" w:eastAsia="方正小标宋简体" w:hAnsi="宋体" w:cs="Times New Roman" w:hint="eastAsia"/>
          <w:b/>
          <w:sz w:val="44"/>
          <w:szCs w:val="44"/>
        </w:rPr>
        <w:t>六</w:t>
      </w:r>
      <w:r w:rsidRPr="003F7603">
        <w:rPr>
          <w:rFonts w:ascii="方正小标宋简体" w:eastAsia="方正小标宋简体" w:hAnsi="宋体" w:cs="Times New Roman" w:hint="eastAsia"/>
          <w:b/>
          <w:sz w:val="44"/>
          <w:szCs w:val="44"/>
        </w:rPr>
        <w:t>次会议上的讲话</w:t>
      </w:r>
    </w:p>
    <w:p w:rsidR="005E09A7" w:rsidRPr="003F7603" w:rsidRDefault="005E09A7" w:rsidP="003F7603">
      <w:pPr>
        <w:spacing w:line="800" w:lineRule="exact"/>
        <w:ind w:right="193"/>
        <w:jc w:val="center"/>
        <w:rPr>
          <w:rFonts w:ascii="楷体_GB2312" w:eastAsia="楷体_GB2312" w:hAnsi="Cambria" w:cs="Times New Roman"/>
          <w:sz w:val="32"/>
          <w:szCs w:val="32"/>
        </w:rPr>
      </w:pPr>
      <w:r w:rsidRPr="003F7603">
        <w:rPr>
          <w:rFonts w:ascii="楷体_GB2312" w:eastAsia="楷体_GB2312" w:hAnsi="Cambria" w:cs="Times New Roman" w:hint="eastAsia"/>
          <w:sz w:val="32"/>
          <w:szCs w:val="32"/>
        </w:rPr>
        <w:t>刘  淇</w:t>
      </w:r>
    </w:p>
    <w:p w:rsidR="005E09A7" w:rsidRPr="003F7603" w:rsidRDefault="005E09A7" w:rsidP="003F7603">
      <w:pPr>
        <w:spacing w:line="800" w:lineRule="exact"/>
        <w:ind w:right="193"/>
        <w:jc w:val="center"/>
        <w:rPr>
          <w:rFonts w:ascii="楷体_GB2312" w:eastAsia="楷体_GB2312" w:hAnsi="Cambria" w:cs="Times New Roman"/>
          <w:sz w:val="32"/>
          <w:szCs w:val="32"/>
        </w:rPr>
      </w:pPr>
      <w:r w:rsidRPr="003F7603">
        <w:rPr>
          <w:rFonts w:ascii="楷体_GB2312" w:eastAsia="楷体_GB2312" w:hAnsi="Cambria" w:cs="Times New Roman" w:hint="eastAsia"/>
          <w:sz w:val="32"/>
          <w:szCs w:val="32"/>
        </w:rPr>
        <w:t>20</w:t>
      </w:r>
      <w:r w:rsidR="003F7603" w:rsidRPr="003F7603">
        <w:rPr>
          <w:rFonts w:ascii="楷体_GB2312" w:eastAsia="楷体_GB2312" w:hAnsi="Cambria" w:cs="Times New Roman" w:hint="eastAsia"/>
          <w:sz w:val="32"/>
          <w:szCs w:val="32"/>
        </w:rPr>
        <w:t>1</w:t>
      </w:r>
      <w:r w:rsidR="003028C4">
        <w:rPr>
          <w:rFonts w:ascii="楷体_GB2312" w:eastAsia="楷体_GB2312" w:hAnsi="Cambria" w:cs="Times New Roman" w:hint="eastAsia"/>
          <w:sz w:val="32"/>
          <w:szCs w:val="32"/>
        </w:rPr>
        <w:t>6</w:t>
      </w:r>
      <w:r w:rsidRPr="003F7603">
        <w:rPr>
          <w:rFonts w:ascii="楷体_GB2312" w:eastAsia="楷体_GB2312" w:hAnsi="Cambria" w:cs="Times New Roman" w:hint="eastAsia"/>
          <w:sz w:val="32"/>
          <w:szCs w:val="32"/>
        </w:rPr>
        <w:t>年12月1</w:t>
      </w:r>
      <w:r w:rsidR="003028C4">
        <w:rPr>
          <w:rFonts w:ascii="楷体_GB2312" w:eastAsia="楷体_GB2312" w:hAnsi="Cambria" w:cs="Times New Roman" w:hint="eastAsia"/>
          <w:sz w:val="32"/>
          <w:szCs w:val="32"/>
        </w:rPr>
        <w:t>6</w:t>
      </w:r>
      <w:r w:rsidRPr="003F7603">
        <w:rPr>
          <w:rFonts w:ascii="楷体_GB2312" w:eastAsia="楷体_GB2312" w:hAnsi="Cambria" w:cs="Times New Roman" w:hint="eastAsia"/>
          <w:sz w:val="32"/>
          <w:szCs w:val="32"/>
        </w:rPr>
        <w:t>日</w:t>
      </w:r>
    </w:p>
    <w:p w:rsidR="005E09A7" w:rsidRPr="005E09A7" w:rsidRDefault="005E09A7" w:rsidP="005E09A7">
      <w:pPr>
        <w:ind w:right="190"/>
        <w:jc w:val="left"/>
        <w:rPr>
          <w:rFonts w:ascii="楷体_GB2312" w:eastAsia="楷体_GB2312" w:hAnsi="Cambria" w:cs="Times New Roman"/>
          <w:sz w:val="32"/>
          <w:szCs w:val="32"/>
        </w:rPr>
      </w:pPr>
      <w:r w:rsidRPr="005E09A7">
        <w:rPr>
          <w:rFonts w:ascii="楷体_GB2312" w:eastAsia="楷体_GB2312" w:hAnsi="Cambria" w:cs="Times New Roman" w:hint="eastAsia"/>
          <w:sz w:val="32"/>
          <w:szCs w:val="32"/>
        </w:rPr>
        <w:t>各位理事：</w:t>
      </w:r>
    </w:p>
    <w:p w:rsidR="003028C4" w:rsidRPr="003028C4" w:rsidRDefault="003028C4" w:rsidP="003028C4">
      <w:pPr>
        <w:spacing w:line="300" w:lineRule="auto"/>
        <w:ind w:firstLineChars="200" w:firstLine="640"/>
        <w:rPr>
          <w:rFonts w:ascii="仿宋_GB2312" w:eastAsia="仿宋_GB2312" w:hAnsi="楷体" w:hint="eastAsia"/>
          <w:bCs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hint="eastAsia"/>
          <w:bCs/>
          <w:color w:val="000000" w:themeColor="text1"/>
          <w:sz w:val="32"/>
          <w:szCs w:val="32"/>
        </w:rPr>
        <w:t>今天，我们召开中国志愿服务联合会第一届理事会第六次会议,学习和贯彻党的十八届六中全会精神,总结志愿服务工作经验,研究和推进下一步工作。首先，我对各位理事在过去一年的辛勤工作表示衷心感谢，对此次理事会增补的理事、会员和分支机构表示诚挚的祝贺。</w:t>
      </w:r>
    </w:p>
    <w:p w:rsidR="003028C4" w:rsidRPr="003028C4" w:rsidRDefault="003028C4" w:rsidP="003028C4">
      <w:pPr>
        <w:spacing w:line="300" w:lineRule="auto"/>
        <w:ind w:firstLineChars="200" w:firstLine="640"/>
        <w:rPr>
          <w:rFonts w:ascii="仿宋_GB2312" w:eastAsia="仿宋_GB2312" w:hAnsi="楷体" w:hint="eastAsia"/>
          <w:bCs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hint="eastAsia"/>
          <w:bCs/>
          <w:color w:val="000000" w:themeColor="text1"/>
          <w:sz w:val="32"/>
          <w:szCs w:val="32"/>
        </w:rPr>
        <w:t>刚才,津芳同志向大家报告了一年的工作情况和财务工作情况。会上，上海、包头、惠州和廖理纯、关成华等同志进行了发言，大家从不同层面、不同角度介绍了各地开展志愿服务工作好的经验，成华同志还从志愿服务价值体系方面进行了深刻阐述，大家讲得都很好。刚刚闭幕的党的十八届六中全会，对全面从严治党进行了部署，也为志愿服务明确了方向。下面，我讲几点意见：</w:t>
      </w:r>
    </w:p>
    <w:p w:rsidR="003028C4" w:rsidRPr="003028C4" w:rsidRDefault="003028C4" w:rsidP="003028C4">
      <w:pPr>
        <w:spacing w:line="300" w:lineRule="auto"/>
        <w:ind w:firstLineChars="200" w:firstLine="640"/>
        <w:rPr>
          <w:rFonts w:ascii="黑体" w:eastAsia="黑体" w:hAnsi="黑体" w:cs="宋体" w:hint="eastAsia"/>
          <w:bCs/>
          <w:color w:val="000000" w:themeColor="text1"/>
          <w:sz w:val="32"/>
          <w:szCs w:val="32"/>
        </w:rPr>
      </w:pPr>
      <w:r w:rsidRPr="003028C4">
        <w:rPr>
          <w:rFonts w:ascii="黑体" w:eastAsia="黑体" w:hAnsi="黑体" w:cs="宋体" w:hint="eastAsia"/>
          <w:bCs/>
          <w:color w:val="000000" w:themeColor="text1"/>
          <w:sz w:val="32"/>
          <w:szCs w:val="32"/>
        </w:rPr>
        <w:t>一、学习贯彻党的十八届六中全会精神，进一步增强做好志愿服务工作的责任感和使命感</w:t>
      </w:r>
    </w:p>
    <w:p w:rsidR="003028C4" w:rsidRPr="003028C4" w:rsidRDefault="003028C4" w:rsidP="003028C4">
      <w:pPr>
        <w:spacing w:line="300" w:lineRule="auto"/>
        <w:ind w:firstLineChars="200" w:firstLine="640"/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党的十八届六中全会在总结全面从严治党的历史经验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lastRenderedPageBreak/>
        <w:t>和分析当前形势任务的基础上指出，办好中国的事情，关键在党。全会创造性提出了一系列新思想、新观点、新要求，对统筹推进“五位一体”总体布局和协调推进“四个全面”战略布局，更好坚持和发展中国特色社会主义伟大事业、推进党的建设新的伟大工程，具有重要意义。</w:t>
      </w:r>
    </w:p>
    <w:p w:rsidR="003028C4" w:rsidRPr="003028C4" w:rsidRDefault="003028C4" w:rsidP="003028C4">
      <w:pPr>
        <w:spacing w:line="300" w:lineRule="auto"/>
        <w:ind w:firstLineChars="200" w:firstLine="643"/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  <w:t>（一）坚决团结在以习近平同志为核心的党中央周围。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这次全会明确了以习近平同志为核心的党中央，反映了全党全军全国各族人民的共同心愿，是党和国家根本利益所在，是坚持和加强党的领导的根本保证。坚持党的领导，这既是我们的国情，也是中国特色志愿服务的政治优势。坚持党的领导,就是要认真贯彻落实中央关于志愿服务的重要指示精神,贯彻落实习近平总书记关于志愿服务重要批示精神,提高志愿服务工作的自觉性，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深化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志愿服务对增强国家软实力、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促进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社会和谐，实现中国梦的重要作用的认识。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12月12日，习近平总书记在会见第一届全国文明家庭代表时强调，要动员社会各界广泛参与家庭文明建设，推动形成爱国爱家、相亲相爱、向上向善、共建共享的社会主义家庭文明新风尚。我们要认真学习，抓好落实。</w:t>
      </w:r>
    </w:p>
    <w:p w:rsidR="003028C4" w:rsidRPr="003028C4" w:rsidRDefault="003028C4" w:rsidP="003028C4">
      <w:pPr>
        <w:spacing w:line="300" w:lineRule="auto"/>
        <w:ind w:firstLine="723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  <w:t>（二）增强“四个意识”，确保志愿服务组织的正确方向。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党的十八届六中全会强调，全党同志要“牢固树立政治意识、大局意识、核心意识、看齐意识，自觉在思想上政治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lastRenderedPageBreak/>
        <w:t>上行动上同党中央保持高度一致。”社会组织是党的工作和群众工作的重要阵地，我们必须有更高的站位。无论是国家层面、省市，还是基层社区，都必须坚持党的领导，坚持正确的政治方向，始终做到心中有党,心中有群众，进一步增强政治性、群众性和先进性。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要坚持依法治国和以德治国相结合。法律是成文的道德，道德是内心的法律。志愿服务的现实意义就在于树立鲜明道德导向，通过弘扬美德义行，引导人们自觉履行法定义务、社会责任、家庭责任。</w:t>
      </w:r>
    </w:p>
    <w:p w:rsidR="003028C4" w:rsidRPr="003028C4" w:rsidRDefault="003028C4" w:rsidP="003028C4">
      <w:pPr>
        <w:spacing w:line="300" w:lineRule="auto"/>
        <w:ind w:firstLineChars="200" w:firstLine="643"/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  <w:t>（三）推进“两个覆盖”，进一步强化党对志愿服务组织领导。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中央高度重视加强社会组织党的建设工作，将社会组织作为党的基层组织建设的重要领域。近期,民政部对部管社会组织党的组织和党的工作“全覆盖”也进行了部署和要求。中国志愿服务联合会和中国志愿服务基金会正在积极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筹建党委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，通过发挥党组织的政治核心作用，把握好志愿服务的发展方向，团结凝聚志愿者和广大群众。各级志愿服务组织都要坚决落实中央关于社会组织党的建设“两个覆盖”的要求，切实加强党对志愿服务工作的领导。</w:t>
      </w:r>
    </w:p>
    <w:p w:rsidR="003028C4" w:rsidRPr="003028C4" w:rsidRDefault="003028C4" w:rsidP="003028C4">
      <w:pPr>
        <w:spacing w:line="300" w:lineRule="auto"/>
        <w:ind w:firstLineChars="200" w:firstLine="640"/>
        <w:rPr>
          <w:rFonts w:ascii="黑体" w:eastAsia="黑体" w:hAnsi="黑体" w:cs="宋体" w:hint="eastAsia"/>
          <w:bCs/>
          <w:color w:val="000000" w:themeColor="text1"/>
          <w:sz w:val="32"/>
          <w:szCs w:val="32"/>
        </w:rPr>
      </w:pPr>
      <w:r w:rsidRPr="003028C4">
        <w:rPr>
          <w:rFonts w:ascii="黑体" w:eastAsia="黑体" w:hAnsi="黑体" w:cs="宋体" w:hint="eastAsia"/>
          <w:bCs/>
          <w:color w:val="000000" w:themeColor="text1"/>
          <w:sz w:val="32"/>
          <w:szCs w:val="32"/>
        </w:rPr>
        <w:t>二、贯彻落实中央决策部署，进一步推动志愿服务事业深入发展</w:t>
      </w:r>
    </w:p>
    <w:p w:rsidR="003028C4" w:rsidRPr="003028C4" w:rsidRDefault="003028C4" w:rsidP="003028C4">
      <w:pPr>
        <w:spacing w:line="300" w:lineRule="auto"/>
        <w:ind w:firstLineChars="200" w:firstLine="640"/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在中央的高度重视下，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经过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各地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的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积极探索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和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社会各界的广泛参与，我国志愿服务事业进入了一个新的发展阶段。</w:t>
      </w:r>
    </w:p>
    <w:p w:rsidR="003028C4" w:rsidRPr="003028C4" w:rsidRDefault="003028C4" w:rsidP="003028C4">
      <w:pPr>
        <w:spacing w:line="300" w:lineRule="auto"/>
        <w:ind w:firstLineChars="225" w:firstLine="723"/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  <w:lastRenderedPageBreak/>
        <w:t>（一）拓展领域，党委政府领导、文明办牵头的工作格局逐步形成，进一步推进志愿服务组织体系深入发展。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按照中央文明委的部署和要求，各地逐渐形成了党委政府领导、文明办牵头、部门配合、社会广泛参与的工作格局。在志愿服务精神和理念的感召下，越来越多的志愿者积极参与。从城市到乡村，从生产到生活，志愿者队伍不断壮大，志愿服务的规模和领域不断拓展。联合会落实中央文明委工作部署，加强不同层面、不同领域志愿服务组织之间的联合和资源整合，形成广泛联系、协调联动的良好局面。截至目前，全国志愿服务组织在册登记24万多个，建立了职工委员会、巾帼志愿服务工作委员会、全国教师志愿服务联盟、首都文艺志愿服务联盟、首都医学专家志愿服务团、全国卫生计生青年志愿服务联盟（筹）等6家分支机构，全国31个省市实现了组织区域的全覆盖。</w:t>
      </w:r>
    </w:p>
    <w:p w:rsidR="003028C4" w:rsidRPr="003028C4" w:rsidRDefault="003028C4" w:rsidP="003028C4">
      <w:pPr>
        <w:spacing w:line="300" w:lineRule="auto"/>
        <w:ind w:firstLineChars="200" w:firstLine="643"/>
        <w:rPr>
          <w:rFonts w:ascii="仿宋_GB2312" w:eastAsia="仿宋_GB2312" w:hAnsi="楷体" w:hint="eastAsia"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  <w:t>（二）创新载体，不断深化“邻里守望”“志愿之城”等创建活动，进一步推进志愿服务品牌项目深入发展。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项目化操作、品牌化推动已成为各地志愿服务的重点工作。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联合会成立后，面向全国发起“邻里守望”倡议活动，围绕空巢老人、留守儿童、农民工、残障人士等特殊群体，坚持立足社区、围绕需求、党员带动、文化引领，创出了一批接地气、得民心、正能量、促和谐的精品项目，推动志愿服务进基层、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lastRenderedPageBreak/>
        <w:t>进社区、进村屯、进家庭。从中国国情出发，以城市为主体，推动志愿服务发展，是各地创造的新鲜经验。“志愿之城”以城市为单位，强化党委政府领导，促进了志愿服务资源的统筹与整合，是中国志愿服务的又一项品牌工作。目前，深圳、广州等8个第一批试点城市创建工作初见成效，无锡、大兴等13个第二批试点城市（城区）也已全面推开,呈现以点带面、整体推进的良好态势。开展“邻里守望”、“志愿之城”等品牌项目，带动了志愿服务的整体发展，形成了可复制、可推广的经验,进一步凝聚了共识、形成了合力。</w:t>
      </w:r>
    </w:p>
    <w:p w:rsidR="003028C4" w:rsidRPr="003028C4" w:rsidRDefault="003028C4" w:rsidP="003028C4">
      <w:pPr>
        <w:spacing w:line="300" w:lineRule="auto"/>
        <w:ind w:firstLineChars="200" w:firstLine="643"/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  <w:t>（三）积极调研，不断完善中国特色志愿服务模式，进一步推进志愿服务事业深入发展。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中国有自己的国情，在志愿服务发展模式上，必须坚持中国特色。联合会一直将调查研究作为推进工作的基本方法，成立以来，先后到20多个省市开展调研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，总结提炼基层鲜活经验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，举办了首届中国志愿服务论坛，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凝聚志愿服务发展共识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，形成了《中国志愿服务大辞典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》《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中国特色志愿服务》丛书、“中国志愿服务价值测度”等一批有份量的理论成果。志愿服务的实践证明，推进中国特色志愿服务，必须坚持党的领导，坚持传承优秀传统文化，坚持服务人民，坚持学习雷锋榜样，推进理论创新、制度创新、实践创新和文化创新。只有不断探索中国特色志愿服务发展模式，在实践中创新、在创新中发展,才能使志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lastRenderedPageBreak/>
        <w:t>愿服务更具有持久生命力。</w:t>
      </w:r>
    </w:p>
    <w:p w:rsidR="003028C4" w:rsidRPr="003028C4" w:rsidRDefault="003028C4" w:rsidP="003028C4">
      <w:pPr>
        <w:spacing w:line="300" w:lineRule="auto"/>
        <w:ind w:firstLineChars="200" w:firstLine="643"/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  <w:t>（四）畅通渠道，讲好中国志愿故事，进一步推进志愿服务对外交流深入发展。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作为世界第二经济体，中国已经走到世界舞台中央，在应对可持续发展等全球性议题方面，发挥着越来越大的影响。志愿服务是民间外交的重要渠道，体现了国家软实力。联合会成立以来，重视与世界交流交往，积极推动“走出去”和“请进来”。去年我们支持北京召开了国际志愿服务交流大会，今年应邀出席了联合国志愿人员组织全球伙伴关系论坛，举办了南南合作促进可持续发展边会。会议期间，参会各国对联合会工作给予了赞誉，表达了加强合作的强烈愿望。下一步，我们将配合国家总体外交和“一带一路”发展战略，支持北京举办下一届国际志愿服务交流大会，支持各地开展国际合作项目，进一步拓展志愿服务对外交流的机制和渠道。</w:t>
      </w:r>
    </w:p>
    <w:p w:rsidR="003028C4" w:rsidRPr="003028C4" w:rsidRDefault="003028C4" w:rsidP="003028C4">
      <w:pPr>
        <w:spacing w:line="300" w:lineRule="auto"/>
        <w:ind w:firstLineChars="200" w:firstLine="640"/>
        <w:rPr>
          <w:rFonts w:ascii="黑体" w:eastAsia="黑体" w:hAnsi="黑体" w:cs="宋体" w:hint="eastAsia"/>
          <w:bCs/>
          <w:color w:val="000000" w:themeColor="text1"/>
          <w:sz w:val="32"/>
          <w:szCs w:val="32"/>
        </w:rPr>
      </w:pPr>
      <w:r w:rsidRPr="003028C4">
        <w:rPr>
          <w:rFonts w:ascii="黑体" w:eastAsia="黑体" w:hAnsi="黑体" w:cs="宋体" w:hint="eastAsia"/>
          <w:bCs/>
          <w:color w:val="000000" w:themeColor="text1"/>
          <w:sz w:val="32"/>
          <w:szCs w:val="32"/>
        </w:rPr>
        <w:t>三、下一步工作</w:t>
      </w:r>
    </w:p>
    <w:p w:rsidR="003028C4" w:rsidRPr="003028C4" w:rsidRDefault="003028C4" w:rsidP="003028C4">
      <w:pPr>
        <w:spacing w:line="300" w:lineRule="auto"/>
        <w:ind w:firstLineChars="200" w:firstLine="640"/>
        <w:rPr>
          <w:rFonts w:ascii="仿宋_GB2312" w:eastAsia="仿宋_GB2312" w:hAnsi="楷体" w:hint="eastAsia"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学习贯彻党的十八届六中全会精神,是当前和今后一个时期全党全国的重要政治任务。我们要认真学习、深入研讨，深刻领会党的十八届六中全会精神,深刻领会习近平总书记在全会上的重要讲话精神。要把贯彻落实全会精神与推进志愿服务工作结合起来，弘扬和践行社会主义核心价值观，倡导“奉献、友爱、互助、进步”志愿精神和“行善立德”志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lastRenderedPageBreak/>
        <w:t>愿服务理念，着力深化“邻里守望”等品牌项目建设，着力开展公共文化设施学雷锋志愿服务，着力加强志愿服务培训工作，着力强化全国志愿服务信息系统建设，着力推进中国特色志愿服务理论体系建设，在更广领域团结和凝聚志愿服务力量，推动志愿服务实现新的更大发展。</w:t>
      </w:r>
    </w:p>
    <w:p w:rsidR="003028C4" w:rsidRPr="003028C4" w:rsidRDefault="003028C4" w:rsidP="003028C4">
      <w:pPr>
        <w:widowControl/>
        <w:shd w:val="clear" w:color="auto" w:fill="FFFFFF"/>
        <w:adjustRightInd w:val="0"/>
        <w:snapToGrid w:val="0"/>
        <w:spacing w:line="300" w:lineRule="auto"/>
        <w:ind w:firstLineChars="200" w:firstLine="643"/>
        <w:jc w:val="left"/>
        <w:rPr>
          <w:rFonts w:ascii="仿宋_GB2312" w:eastAsia="仿宋_GB2312" w:hAnsi="楷体" w:hint="eastAsia"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  <w:t>（一）坚持项目化运作，着力深化“邻里守望”和“志愿之城”等品牌建设。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深化“邻里守望”志愿服务活动，运用社会化、项目化运作方式，扩大“邻里守望”志愿服务覆盖面，打造一批全国性“邻里守望”示范社区（村）。深化“志愿之城”创建试点工作，进一步加强经验总结和工作宣传，抓好典型、因势利导，推动各地以城市为单位整体推动志愿服务工作深入开展，提升城市文明程度和城市软实力。支持各地持续推进扶贫、济困、扶老、救孤、恤病、助残和大型社会活动等重点领域的志愿服务，积极探索和推动志愿精准扶贫、“志愿家庭”创建等有效形式，推动地方志联率先探索志愿服务在扶贫、生态等社会领域发挥作用、创造经验。</w:t>
      </w:r>
    </w:p>
    <w:p w:rsidR="003028C4" w:rsidRPr="003028C4" w:rsidRDefault="003028C4" w:rsidP="003028C4">
      <w:pPr>
        <w:spacing w:line="300" w:lineRule="auto"/>
        <w:ind w:firstLineChars="200" w:firstLine="643"/>
        <w:rPr>
          <w:rFonts w:ascii="仿宋_GB2312" w:eastAsia="仿宋_GB2312" w:hAnsi="楷体" w:hint="eastAsia"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  <w:t>（二）坚持专业化发展，着力开展公共文化设施学雷锋志愿服务。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扩大志愿服务领域，强化工作联动，汇聚志愿服务力量。落实《关于公共文化设施开展学雷锋志愿服务的实施意见》，以公共图书馆、博物馆和革命纪念馆等为平台，推动公共文化设施志愿服务活动广泛开展。继续发挥工青妇等群团组织作用，发挥全国教师志愿服务联盟、全国卫生计生青年志愿服务联盟（筹）等分支机构优势，推进文化、教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lastRenderedPageBreak/>
        <w:t>育、卫生、生态、旅游等行业志愿服务深入开展。</w:t>
      </w:r>
    </w:p>
    <w:p w:rsidR="003028C4" w:rsidRPr="003028C4" w:rsidRDefault="003028C4" w:rsidP="003028C4">
      <w:pPr>
        <w:spacing w:line="300" w:lineRule="auto"/>
        <w:ind w:firstLineChars="200" w:firstLine="643"/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  <w:t>（三）坚持系统化原则，着力加强分级分类、整体联动的志愿服务培训工作。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培训是志愿服务的一项基础工作。按照分级分类、整体联动的要求，制定专项管理办法，加强中国志愿服务培训基地以及中国志愿服务河北培训基地、青岛培训基地、武汉百步亭实践基地建设，推进培训教材编写工作，加强志愿服务“专家库”和师资队伍建设。继续分领域、分专题、分层次开展培训，探索推进在文化、教育、法律、旅游等领域合作组训，进一步推动志愿服务培训“进学校”、“进企业”、“进社区”和“进网络”。</w:t>
      </w:r>
    </w:p>
    <w:p w:rsidR="003028C4" w:rsidRPr="003028C4" w:rsidRDefault="003028C4" w:rsidP="003028C4">
      <w:pPr>
        <w:spacing w:line="300" w:lineRule="auto"/>
        <w:ind w:firstLineChars="200" w:firstLine="643"/>
        <w:rPr>
          <w:rFonts w:ascii="仿宋_GB2312" w:eastAsia="仿宋_GB2312" w:hAnsi="楷体" w:hint="eastAsia"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  <w:t>（四）坚持信息化支撑，着力强化互联互通的全国志愿服务信息系统建设。</w:t>
      </w: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今年以来，以“志愿云”技术为基础建设的“全国志愿服务信息系统”，已顺利通过项目初步验收，即将在全国范围内推广使用。“互联网+志愿服务”体现了志愿服务发展趋势。我们要倡导智慧志愿，积极探索“互联网+志愿服务”发展模式，进一步加强全国志愿服务信息系统建设。要继续扩大系统使用覆盖面，做好各省区市的技术服务和培训，推动实现志愿服务信息的互联互通和数据的有效汇集，为志愿服务组织管理志愿者、开展志愿服务记录工作提供技术支撑和保障。</w:t>
      </w:r>
    </w:p>
    <w:p w:rsidR="003028C4" w:rsidRPr="003028C4" w:rsidRDefault="003028C4" w:rsidP="003028C4">
      <w:pPr>
        <w:adjustRightInd w:val="0"/>
        <w:snapToGrid w:val="0"/>
        <w:spacing w:line="300" w:lineRule="auto"/>
        <w:ind w:firstLine="756"/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  <w:t>（五）坚持前瞻性研究，着力推进中国特色志愿服务</w:t>
      </w:r>
      <w:r w:rsidRPr="003028C4">
        <w:rPr>
          <w:rFonts w:ascii="仿宋_GB2312" w:eastAsia="仿宋_GB2312" w:hAnsi="楷体" w:cs="宋体" w:hint="eastAsia"/>
          <w:b/>
          <w:bCs/>
          <w:color w:val="000000" w:themeColor="text1"/>
          <w:sz w:val="32"/>
          <w:szCs w:val="32"/>
        </w:rPr>
        <w:lastRenderedPageBreak/>
        <w:t>理论体系建设。</w:t>
      </w:r>
      <w:r w:rsidRPr="003028C4">
        <w:rPr>
          <w:rFonts w:ascii="仿宋_GB2312" w:eastAsia="仿宋_GB2312" w:hAnsi="楷体" w:cs="宋体" w:hint="eastAsia"/>
          <w:bCs/>
          <w:color w:val="000000" w:themeColor="text1"/>
          <w:sz w:val="32"/>
          <w:szCs w:val="32"/>
        </w:rPr>
        <w:t>理论是实践的先导，要进一步推动和深化中国特色志愿服务理论体系研究。要加强志愿服务的理论研究、政策研究、工作研究，提供给有关部门参考。充分发挥专家学者“智库”作用，继续开展对北京、福建、广东、云南四省市“志愿服务政策落实情况监测与评估”工作，运用好评估报告和数据分析等成果，发布《中国志愿服务发展报告》，积极推动“中国志愿服务价值测度”等研究成果转化。</w:t>
      </w:r>
    </w:p>
    <w:p w:rsidR="003028C4" w:rsidRPr="003028C4" w:rsidRDefault="003028C4" w:rsidP="003028C4">
      <w:pPr>
        <w:spacing w:line="300" w:lineRule="auto"/>
        <w:ind w:firstLineChars="200" w:firstLine="640"/>
        <w:rPr>
          <w:rFonts w:ascii="仿宋_GB2312" w:eastAsia="仿宋_GB2312" w:hAnsi="楷体" w:hint="eastAsia"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明年，我们还将在全国志愿服务组织中开展两项重点活动。一是组织开展以“志愿服务·共筑中国梦”为主题的征文和宣讲等活动，引导人们见贤思齐、崇德向善。二是组织实施“优秀志愿者关爱行动”，加强对志愿服务先进典型的关爱和激励，动员各地加大对志愿服务先进典型的嘉许、回馈和保障力度。各地可结合自身实际制定一些规定和办法，给予优秀志愿者与之相称的褒奖，鼓励形成见危帮扶的社会氛围，让行善者多一些“获得感”，少一些后顾之忧，在服务他人过程中也能感受到社会和他人的关爱。</w:t>
      </w:r>
    </w:p>
    <w:p w:rsidR="003028C4" w:rsidRPr="003028C4" w:rsidRDefault="003028C4" w:rsidP="003028C4">
      <w:pPr>
        <w:adjustRightInd w:val="0"/>
        <w:snapToGrid w:val="0"/>
        <w:spacing w:line="300" w:lineRule="auto"/>
        <w:ind w:firstLineChars="196" w:firstLine="627"/>
        <w:rPr>
          <w:rFonts w:ascii="仿宋_GB2312" w:eastAsia="仿宋_GB2312" w:hAnsi="楷体" w:hint="eastAsia"/>
          <w:color w:val="000000" w:themeColor="text1"/>
          <w:sz w:val="32"/>
          <w:szCs w:val="32"/>
        </w:rPr>
      </w:pPr>
      <w:r w:rsidRPr="003028C4">
        <w:rPr>
          <w:rFonts w:ascii="仿宋_GB2312" w:eastAsia="仿宋_GB2312" w:hAnsi="楷体" w:hint="eastAsia"/>
          <w:color w:val="000000" w:themeColor="text1"/>
          <w:sz w:val="32"/>
          <w:szCs w:val="32"/>
        </w:rPr>
        <w:t>中国志愿服务基金会是推动志愿服务发展的重要平台。基金会成立以来，为推动志愿服务工作、促进志愿服务事业做出了积极努力。今年7月，基金会召开第二届理事会第五次会议。近期，基金会又配备了新的骨干力量,官网重新开通。我们要充分建好用好这一重要平台，进一步拓宽资金筹措思路，提升资金筹措能力，为推动志愿服务项目化运作、提升志愿服务整体水平做出新的贡献。</w:t>
      </w:r>
    </w:p>
    <w:p w:rsidR="003028C4" w:rsidRPr="003028C4" w:rsidRDefault="003028C4" w:rsidP="003028C4">
      <w:pPr>
        <w:spacing w:line="300" w:lineRule="auto"/>
        <w:ind w:firstLineChars="200" w:firstLine="640"/>
        <w:rPr>
          <w:rFonts w:ascii="仿宋_GB2312" w:eastAsia="仿宋_GB2312" w:hAnsi="楷体" w:cs="宋体" w:hint="eastAsia"/>
          <w:color w:val="000000" w:themeColor="text1"/>
          <w:kern w:val="0"/>
          <w:sz w:val="32"/>
          <w:szCs w:val="32"/>
        </w:rPr>
      </w:pPr>
      <w:r w:rsidRPr="003028C4">
        <w:rPr>
          <w:rFonts w:ascii="仿宋_GB2312" w:eastAsia="仿宋_GB2312" w:hAnsi="楷体" w:cs="宋体" w:hint="eastAsia"/>
          <w:color w:val="000000" w:themeColor="text1"/>
          <w:kern w:val="0"/>
          <w:sz w:val="32"/>
          <w:szCs w:val="32"/>
        </w:rPr>
        <w:t>各位理事，担任中国志愿服务联合会理事，既是一份荣</w:t>
      </w:r>
      <w:r w:rsidRPr="003028C4">
        <w:rPr>
          <w:rFonts w:ascii="仿宋_GB2312" w:eastAsia="仿宋_GB2312" w:hAnsi="楷体" w:cs="宋体" w:hint="eastAsia"/>
          <w:color w:val="000000" w:themeColor="text1"/>
          <w:kern w:val="0"/>
          <w:sz w:val="32"/>
          <w:szCs w:val="32"/>
        </w:rPr>
        <w:lastRenderedPageBreak/>
        <w:t>誉,更是一种责任。我们要紧密团结在以习近平同志为核心的党中央周围，扎实进取、拼搏奋进、乘势而上，进一步推进中国特色志愿服务事业发展，在神州大地上形成志愿服务的更大热潮，为明年党的十九大的召开营造良好的社会氛围！</w:t>
      </w:r>
    </w:p>
    <w:p w:rsidR="005E09A7" w:rsidRPr="003028C4" w:rsidRDefault="005E09A7" w:rsidP="003028C4">
      <w:pPr>
        <w:spacing w:line="300" w:lineRule="auto"/>
        <w:ind w:right="190" w:firstLine="641"/>
        <w:jc w:val="left"/>
        <w:rPr>
          <w:rFonts w:ascii="仿宋_GB2312" w:eastAsia="仿宋_GB2312"/>
          <w:sz w:val="32"/>
          <w:szCs w:val="32"/>
        </w:rPr>
      </w:pPr>
    </w:p>
    <w:p w:rsidR="003F7603" w:rsidRDefault="003F7603" w:rsidP="005E09A7">
      <w:pPr>
        <w:ind w:right="190" w:firstLine="641"/>
        <w:jc w:val="left"/>
        <w:rPr>
          <w:rFonts w:ascii="仿宋_GB2312" w:eastAsia="仿宋_GB2312"/>
          <w:sz w:val="32"/>
          <w:szCs w:val="32"/>
        </w:rPr>
      </w:pPr>
    </w:p>
    <w:p w:rsidR="003F7603" w:rsidRDefault="003F7603" w:rsidP="005E09A7">
      <w:pPr>
        <w:ind w:right="190" w:firstLine="641"/>
        <w:jc w:val="left"/>
        <w:rPr>
          <w:rFonts w:ascii="仿宋_GB2312" w:eastAsia="仿宋_GB2312"/>
          <w:sz w:val="32"/>
          <w:szCs w:val="32"/>
        </w:rPr>
      </w:pPr>
    </w:p>
    <w:p w:rsidR="003F7603" w:rsidRDefault="003F7603" w:rsidP="005E09A7">
      <w:pPr>
        <w:ind w:right="190" w:firstLine="641"/>
        <w:jc w:val="left"/>
        <w:rPr>
          <w:rFonts w:ascii="仿宋_GB2312" w:eastAsia="仿宋_GB2312"/>
          <w:sz w:val="32"/>
          <w:szCs w:val="32"/>
        </w:rPr>
      </w:pPr>
    </w:p>
    <w:p w:rsidR="003F7603" w:rsidRDefault="003F7603" w:rsidP="005E09A7">
      <w:pPr>
        <w:ind w:right="190" w:firstLine="641"/>
        <w:jc w:val="left"/>
        <w:rPr>
          <w:rFonts w:ascii="仿宋_GB2312" w:eastAsia="仿宋_GB2312"/>
          <w:sz w:val="32"/>
          <w:szCs w:val="32"/>
        </w:rPr>
      </w:pPr>
    </w:p>
    <w:p w:rsidR="003F7603" w:rsidRDefault="003F7603" w:rsidP="005E09A7">
      <w:pPr>
        <w:ind w:right="190" w:firstLine="641"/>
        <w:jc w:val="left"/>
        <w:rPr>
          <w:rFonts w:ascii="仿宋_GB2312" w:eastAsia="仿宋_GB2312"/>
          <w:sz w:val="32"/>
          <w:szCs w:val="32"/>
        </w:rPr>
      </w:pPr>
    </w:p>
    <w:p w:rsidR="003F7603" w:rsidRDefault="003F7603" w:rsidP="005E09A7">
      <w:pPr>
        <w:ind w:right="190" w:firstLine="641"/>
        <w:jc w:val="left"/>
        <w:rPr>
          <w:rFonts w:ascii="仿宋_GB2312" w:eastAsia="仿宋_GB2312"/>
          <w:sz w:val="32"/>
          <w:szCs w:val="32"/>
        </w:rPr>
      </w:pPr>
    </w:p>
    <w:p w:rsidR="003F7603" w:rsidRDefault="003F7603" w:rsidP="005E09A7">
      <w:pPr>
        <w:ind w:right="190" w:firstLine="641"/>
        <w:jc w:val="left"/>
        <w:rPr>
          <w:rFonts w:ascii="仿宋_GB2312" w:eastAsia="仿宋_GB2312"/>
          <w:sz w:val="32"/>
          <w:szCs w:val="32"/>
        </w:rPr>
      </w:pPr>
    </w:p>
    <w:p w:rsidR="008B40D2" w:rsidRDefault="008B40D2" w:rsidP="005E09A7">
      <w:pPr>
        <w:ind w:right="190" w:firstLine="641"/>
        <w:jc w:val="left"/>
        <w:rPr>
          <w:rFonts w:ascii="仿宋_GB2312" w:eastAsia="仿宋_GB2312"/>
          <w:sz w:val="32"/>
          <w:szCs w:val="32"/>
        </w:rPr>
      </w:pPr>
    </w:p>
    <w:p w:rsidR="008B40D2" w:rsidRPr="003F7603" w:rsidRDefault="008B40D2" w:rsidP="005E09A7">
      <w:pPr>
        <w:ind w:right="190" w:firstLine="641"/>
        <w:jc w:val="left"/>
        <w:rPr>
          <w:rFonts w:ascii="仿宋_GB2312" w:eastAsia="仿宋_GB2312"/>
          <w:sz w:val="32"/>
          <w:szCs w:val="32"/>
        </w:rPr>
      </w:pPr>
    </w:p>
    <w:p w:rsidR="003028C4" w:rsidRDefault="003028C4" w:rsidP="00766C11">
      <w:pPr>
        <w:rPr>
          <w:rFonts w:ascii="仿宋_GB2312" w:eastAsia="仿宋_GB2312" w:hint="eastAsia"/>
          <w:sz w:val="36"/>
          <w:szCs w:val="36"/>
        </w:rPr>
      </w:pPr>
    </w:p>
    <w:p w:rsidR="003028C4" w:rsidRDefault="003028C4" w:rsidP="00766C11">
      <w:pPr>
        <w:rPr>
          <w:rFonts w:ascii="仿宋_GB2312" w:eastAsia="仿宋_GB2312" w:hint="eastAsia"/>
          <w:sz w:val="36"/>
          <w:szCs w:val="36"/>
        </w:rPr>
      </w:pPr>
    </w:p>
    <w:p w:rsidR="00766C11" w:rsidRDefault="00602083" w:rsidP="00766C11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3.5pt;margin-top:29.7pt;width:439.35pt;height:0;z-index:251665408" o:connectortype="straight" strokeweight="1pt"/>
        </w:pict>
      </w:r>
    </w:p>
    <w:p w:rsidR="00766C11" w:rsidRPr="005C249B" w:rsidRDefault="00766C11" w:rsidP="00766C11">
      <w:pPr>
        <w:rPr>
          <w:rFonts w:ascii="仿宋_GB2312" w:eastAsia="仿宋_GB2312"/>
          <w:sz w:val="30"/>
          <w:szCs w:val="30"/>
        </w:rPr>
      </w:pPr>
      <w:r w:rsidRPr="005C249B">
        <w:rPr>
          <w:rFonts w:ascii="仿宋_GB2312" w:eastAsia="仿宋_GB2312" w:hint="eastAsia"/>
          <w:sz w:val="30"/>
          <w:szCs w:val="30"/>
        </w:rPr>
        <w:t>报：刘淇同志、中央文明办、民政部</w:t>
      </w:r>
    </w:p>
    <w:p w:rsidR="00766C11" w:rsidRPr="005C249B" w:rsidRDefault="00766C11" w:rsidP="00766C11">
      <w:pPr>
        <w:rPr>
          <w:rFonts w:ascii="仿宋_GB2312" w:eastAsia="仿宋_GB2312"/>
          <w:sz w:val="30"/>
          <w:szCs w:val="30"/>
        </w:rPr>
      </w:pPr>
      <w:r w:rsidRPr="005C249B">
        <w:rPr>
          <w:rFonts w:ascii="仿宋_GB2312" w:eastAsia="仿宋_GB2312" w:hint="eastAsia"/>
          <w:sz w:val="30"/>
          <w:szCs w:val="30"/>
        </w:rPr>
        <w:t>送：中国志愿服务联合会副会长，中国志愿服务基金会理事长</w:t>
      </w:r>
    </w:p>
    <w:p w:rsidR="00766C11" w:rsidRPr="005C249B" w:rsidRDefault="00766C11" w:rsidP="00766C11">
      <w:pPr>
        <w:rPr>
          <w:rFonts w:ascii="仿宋_GB2312" w:eastAsia="仿宋_GB2312"/>
          <w:sz w:val="30"/>
          <w:szCs w:val="30"/>
        </w:rPr>
      </w:pPr>
      <w:r w:rsidRPr="005C249B">
        <w:rPr>
          <w:rFonts w:ascii="仿宋_GB2312" w:eastAsia="仿宋_GB2312" w:hint="eastAsia"/>
          <w:sz w:val="30"/>
          <w:szCs w:val="30"/>
        </w:rPr>
        <w:t>发：各会员、分支机构</w:t>
      </w:r>
      <w:r>
        <w:rPr>
          <w:rFonts w:ascii="仿宋_GB2312" w:eastAsia="仿宋_GB2312" w:hint="eastAsia"/>
          <w:sz w:val="30"/>
          <w:szCs w:val="30"/>
        </w:rPr>
        <w:t>，中国志愿服务基金会</w:t>
      </w:r>
    </w:p>
    <w:p w:rsidR="00766C11" w:rsidRPr="00766C11" w:rsidRDefault="00602083" w:rsidP="00766C11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1032" type="#_x0000_t32" style="position:absolute;left:0;text-align:left;margin-left:-12.75pt;margin-top:30.15pt;width:439.35pt;height:0;z-index:251667456" o:connectortype="straight" strokeweight="1pt"/>
        </w:pict>
      </w:r>
      <w:r>
        <w:rPr>
          <w:rFonts w:ascii="仿宋_GB2312" w:eastAsia="仿宋_GB2312"/>
          <w:sz w:val="30"/>
          <w:szCs w:val="30"/>
        </w:rPr>
        <w:pict>
          <v:shape id="_x0000_s1031" type="#_x0000_t32" style="position:absolute;left:0;text-align:left;margin-left:-13.5pt;margin-top:.9pt;width:439.35pt;height:0;z-index:251666432" o:connectortype="straight" strokeweight="1pt"/>
        </w:pict>
      </w:r>
      <w:r w:rsidR="00766C11" w:rsidRPr="005C249B">
        <w:rPr>
          <w:rFonts w:ascii="仿宋_GB2312" w:eastAsia="仿宋_GB2312" w:hint="eastAsia"/>
          <w:sz w:val="30"/>
          <w:szCs w:val="30"/>
        </w:rPr>
        <w:t>中国志愿服务联合会秘书部</w:t>
      </w:r>
      <w:r w:rsidR="00766C11">
        <w:rPr>
          <w:rFonts w:ascii="仿宋_GB2312" w:eastAsia="仿宋_GB2312" w:hint="eastAsia"/>
          <w:sz w:val="30"/>
          <w:szCs w:val="30"/>
        </w:rPr>
        <w:t xml:space="preserve">            201</w:t>
      </w:r>
      <w:r w:rsidR="003028C4">
        <w:rPr>
          <w:rFonts w:ascii="仿宋_GB2312" w:eastAsia="仿宋_GB2312" w:hint="eastAsia"/>
          <w:sz w:val="30"/>
          <w:szCs w:val="30"/>
        </w:rPr>
        <w:t>7</w:t>
      </w:r>
      <w:r w:rsidR="00766C11">
        <w:rPr>
          <w:rFonts w:ascii="仿宋_GB2312" w:eastAsia="仿宋_GB2312" w:hint="eastAsia"/>
          <w:sz w:val="30"/>
          <w:szCs w:val="30"/>
        </w:rPr>
        <w:t>年</w:t>
      </w:r>
      <w:r w:rsidR="003028C4">
        <w:rPr>
          <w:rFonts w:ascii="仿宋_GB2312" w:eastAsia="仿宋_GB2312" w:hint="eastAsia"/>
          <w:sz w:val="30"/>
          <w:szCs w:val="30"/>
        </w:rPr>
        <w:t>1</w:t>
      </w:r>
      <w:r w:rsidR="00766C11">
        <w:rPr>
          <w:rFonts w:ascii="仿宋_GB2312" w:eastAsia="仿宋_GB2312" w:hint="eastAsia"/>
          <w:sz w:val="30"/>
          <w:szCs w:val="30"/>
        </w:rPr>
        <w:t>月</w:t>
      </w:r>
      <w:r w:rsidR="003028C4">
        <w:rPr>
          <w:rFonts w:ascii="仿宋_GB2312" w:eastAsia="仿宋_GB2312" w:hint="eastAsia"/>
          <w:sz w:val="30"/>
          <w:szCs w:val="30"/>
        </w:rPr>
        <w:t>24</w:t>
      </w:r>
      <w:r w:rsidR="00766C11">
        <w:rPr>
          <w:rFonts w:ascii="仿宋_GB2312" w:eastAsia="仿宋_GB2312" w:hint="eastAsia"/>
          <w:sz w:val="30"/>
          <w:szCs w:val="30"/>
        </w:rPr>
        <w:t>日印发</w:t>
      </w:r>
    </w:p>
    <w:sectPr w:rsidR="00766C11" w:rsidRPr="00766C11" w:rsidSect="00541728">
      <w:footerReference w:type="default" r:id="rId6"/>
      <w:footerReference w:type="first" r:id="rId7"/>
      <w:pgSz w:w="11900" w:h="16840"/>
      <w:pgMar w:top="1440" w:right="1800" w:bottom="1440" w:left="1800" w:header="851" w:footer="992" w:gutter="0"/>
      <w:pgNumType w:fmt="numberInDash" w:start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998" w:rsidRDefault="00F90998" w:rsidP="00F06A5B">
      <w:r>
        <w:separator/>
      </w:r>
    </w:p>
  </w:endnote>
  <w:endnote w:type="continuationSeparator" w:id="1">
    <w:p w:rsidR="00F90998" w:rsidRDefault="00F90998" w:rsidP="00F0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DaBiaoSong-B06S">
    <w:altName w:val="Arial Unicode MS"/>
    <w:charset w:val="00"/>
    <w:family w:val="auto"/>
    <w:pitch w:val="variable"/>
    <w:sig w:usb0="00000000" w:usb1="080E0000" w:usb2="00000000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2776"/>
      <w:docPartObj>
        <w:docPartGallery w:val="Page Numbers (Bottom of Page)"/>
        <w:docPartUnique/>
      </w:docPartObj>
    </w:sdtPr>
    <w:sdtContent>
      <w:p w:rsidR="00766C11" w:rsidRDefault="00602083">
        <w:pPr>
          <w:pStyle w:val="a4"/>
          <w:jc w:val="right"/>
        </w:pPr>
        <w:fldSimple w:instr=" PAGE   \* MERGEFORMAT ">
          <w:r w:rsidR="003028C4" w:rsidRPr="003028C4">
            <w:rPr>
              <w:noProof/>
              <w:lang w:val="zh-CN"/>
            </w:rPr>
            <w:t>-</w:t>
          </w:r>
          <w:r w:rsidR="003028C4">
            <w:rPr>
              <w:noProof/>
            </w:rPr>
            <w:t xml:space="preserve"> 10 -</w:t>
          </w:r>
        </w:fldSimple>
      </w:p>
    </w:sdtContent>
  </w:sdt>
  <w:p w:rsidR="00766C11" w:rsidRDefault="00766C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28" w:rsidRDefault="00541728">
    <w:pPr>
      <w:pStyle w:val="a4"/>
      <w:jc w:val="right"/>
    </w:pPr>
  </w:p>
  <w:p w:rsidR="00541728" w:rsidRDefault="005417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998" w:rsidRDefault="00F90998" w:rsidP="00F06A5B">
      <w:r>
        <w:separator/>
      </w:r>
    </w:p>
  </w:footnote>
  <w:footnote w:type="continuationSeparator" w:id="1">
    <w:p w:rsidR="00F90998" w:rsidRDefault="00F90998" w:rsidP="00F06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18B"/>
    <w:rsid w:val="0001075C"/>
    <w:rsid w:val="00025828"/>
    <w:rsid w:val="0007111D"/>
    <w:rsid w:val="000715B3"/>
    <w:rsid w:val="000D0FA6"/>
    <w:rsid w:val="00101BA3"/>
    <w:rsid w:val="00111A94"/>
    <w:rsid w:val="00132DE3"/>
    <w:rsid w:val="001364A7"/>
    <w:rsid w:val="001D14E3"/>
    <w:rsid w:val="00227C6A"/>
    <w:rsid w:val="0026545D"/>
    <w:rsid w:val="002C65D0"/>
    <w:rsid w:val="003028C4"/>
    <w:rsid w:val="00322207"/>
    <w:rsid w:val="00333434"/>
    <w:rsid w:val="00346E6C"/>
    <w:rsid w:val="00352FC3"/>
    <w:rsid w:val="00377F16"/>
    <w:rsid w:val="003D4887"/>
    <w:rsid w:val="003F3830"/>
    <w:rsid w:val="003F7603"/>
    <w:rsid w:val="00417AEE"/>
    <w:rsid w:val="0052461D"/>
    <w:rsid w:val="00541728"/>
    <w:rsid w:val="0059712A"/>
    <w:rsid w:val="005A6107"/>
    <w:rsid w:val="005C547C"/>
    <w:rsid w:val="005C75D3"/>
    <w:rsid w:val="005E09A7"/>
    <w:rsid w:val="005E729A"/>
    <w:rsid w:val="00602083"/>
    <w:rsid w:val="006069FF"/>
    <w:rsid w:val="0062307D"/>
    <w:rsid w:val="00647632"/>
    <w:rsid w:val="00663148"/>
    <w:rsid w:val="00676954"/>
    <w:rsid w:val="00701AB2"/>
    <w:rsid w:val="007053D1"/>
    <w:rsid w:val="0070652D"/>
    <w:rsid w:val="00766C11"/>
    <w:rsid w:val="007C39F4"/>
    <w:rsid w:val="007D3853"/>
    <w:rsid w:val="007D511F"/>
    <w:rsid w:val="007D6AF3"/>
    <w:rsid w:val="00820339"/>
    <w:rsid w:val="00827C56"/>
    <w:rsid w:val="0085006F"/>
    <w:rsid w:val="0085491C"/>
    <w:rsid w:val="008B40D2"/>
    <w:rsid w:val="008C453D"/>
    <w:rsid w:val="008F1CAA"/>
    <w:rsid w:val="00905D9E"/>
    <w:rsid w:val="0095211D"/>
    <w:rsid w:val="009B2538"/>
    <w:rsid w:val="009E2B36"/>
    <w:rsid w:val="00A61F33"/>
    <w:rsid w:val="00A6404C"/>
    <w:rsid w:val="00AC640B"/>
    <w:rsid w:val="00B26815"/>
    <w:rsid w:val="00B56AAD"/>
    <w:rsid w:val="00BA1840"/>
    <w:rsid w:val="00BB6AEC"/>
    <w:rsid w:val="00BD4429"/>
    <w:rsid w:val="00C0118B"/>
    <w:rsid w:val="00C323FC"/>
    <w:rsid w:val="00C407B7"/>
    <w:rsid w:val="00C916C5"/>
    <w:rsid w:val="00CB278F"/>
    <w:rsid w:val="00CB4CED"/>
    <w:rsid w:val="00CC1605"/>
    <w:rsid w:val="00CC20C8"/>
    <w:rsid w:val="00CC5160"/>
    <w:rsid w:val="00CD0379"/>
    <w:rsid w:val="00CF4CE1"/>
    <w:rsid w:val="00D2429E"/>
    <w:rsid w:val="00D5307B"/>
    <w:rsid w:val="00D607B6"/>
    <w:rsid w:val="00E16E1B"/>
    <w:rsid w:val="00E361D6"/>
    <w:rsid w:val="00E42340"/>
    <w:rsid w:val="00E734D3"/>
    <w:rsid w:val="00E858EC"/>
    <w:rsid w:val="00E85D22"/>
    <w:rsid w:val="00ED5243"/>
    <w:rsid w:val="00EE759C"/>
    <w:rsid w:val="00EF44A4"/>
    <w:rsid w:val="00F05EF4"/>
    <w:rsid w:val="00F06A5B"/>
    <w:rsid w:val="00F56835"/>
    <w:rsid w:val="00F90998"/>
    <w:rsid w:val="00FB4224"/>
    <w:rsid w:val="00FB515A"/>
    <w:rsid w:val="00FC3A7B"/>
    <w:rsid w:val="00FD53F0"/>
    <w:rsid w:val="00FE2B8C"/>
    <w:rsid w:val="00FE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A5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6404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6404C"/>
  </w:style>
  <w:style w:type="paragraph" w:styleId="a6">
    <w:name w:val="Normal (Web)"/>
    <w:qFormat/>
    <w:rsid w:val="003F7603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rFonts w:ascii="宋体" w:eastAsia="宋体" w:hAnsi="宋体" w:cs="宋体"/>
      <w:kern w:val="1"/>
    </w:rPr>
  </w:style>
  <w:style w:type="paragraph" w:styleId="a7">
    <w:name w:val="Balloon Text"/>
    <w:basedOn w:val="a"/>
    <w:link w:val="Char2"/>
    <w:uiPriority w:val="99"/>
    <w:semiHidden/>
    <w:unhideWhenUsed/>
    <w:rsid w:val="003F760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F76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</dc:creator>
  <cp:keywords/>
  <dc:description/>
  <cp:lastModifiedBy>xya</cp:lastModifiedBy>
  <cp:revision>18</cp:revision>
  <cp:lastPrinted>2017-01-23T08:12:00Z</cp:lastPrinted>
  <dcterms:created xsi:type="dcterms:W3CDTF">2015-03-20T09:33:00Z</dcterms:created>
  <dcterms:modified xsi:type="dcterms:W3CDTF">2017-02-03T03:40:00Z</dcterms:modified>
</cp:coreProperties>
</file>